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0233B" w14:textId="55964E97" w:rsidR="00D1297D" w:rsidRDefault="00D1297D">
      <w:r>
        <w:t>Dear Parents/ Carers,</w:t>
      </w:r>
    </w:p>
    <w:p w14:paraId="7444B464" w14:textId="77777777" w:rsidR="00B071B0" w:rsidRDefault="00D1297D">
      <w:r>
        <w:t>We are in the process of working with the Local Authority SEND Sufficiency team to create a ‘Resource Provision’ at Muscliff</w:t>
      </w:r>
      <w:r w:rsidR="00B071B0">
        <w:t>,</w:t>
      </w:r>
      <w:r w:rsidR="00261866" w:rsidRPr="00261866">
        <w:t> to provide much-needed support for children with Social Emotional &amp; Mental Health (SEMH) needs in the BCP area. </w:t>
      </w:r>
    </w:p>
    <w:p w14:paraId="17EE0C45" w14:textId="694E19E7" w:rsidR="00D1297D" w:rsidRDefault="00261866">
      <w:r w:rsidRPr="00261866">
        <w:t>We would welcome to Musclif</w:t>
      </w:r>
      <w:r w:rsidR="001D1D40">
        <w:t>f</w:t>
      </w:r>
      <w:r w:rsidR="00D1297D">
        <w:t xml:space="preserve"> up to 16 children who have identified </w:t>
      </w:r>
      <w:r w:rsidR="004B65F3">
        <w:t>‘</w:t>
      </w:r>
      <w:r w:rsidR="00D1297D">
        <w:t>SEMH needs</w:t>
      </w:r>
      <w:r w:rsidR="004B65F3">
        <w:t>’</w:t>
      </w:r>
      <w:r w:rsidR="00D1297D">
        <w:t xml:space="preserve"> as part of their Education Health Care plan. It would consist of two classes of up to 8 children</w:t>
      </w:r>
      <w:r w:rsidR="004B65F3">
        <w:t xml:space="preserve"> in each</w:t>
      </w:r>
      <w:r w:rsidR="00D1297D">
        <w:t>; one for children in Reception-Y2, one for children in Y3-6</w:t>
      </w:r>
      <w:r w:rsidR="004B65F3">
        <w:t xml:space="preserve">, </w:t>
      </w:r>
      <w:r w:rsidR="00D1297D">
        <w:t>who struggle to access the mainstream classroom and need a more bespoke therapeutic intervention</w:t>
      </w:r>
      <w:r w:rsidR="004B65F3">
        <w:t xml:space="preserve"> in a small group setting. </w:t>
      </w:r>
    </w:p>
    <w:p w14:paraId="124AD3FE" w14:textId="396F9C48" w:rsidR="00D1297D" w:rsidRDefault="00D1297D">
      <w:pPr>
        <w:rPr>
          <w:rFonts w:ascii="Aptos" w:hAnsi="Aptos"/>
        </w:rPr>
      </w:pPr>
      <w:r>
        <w:t xml:space="preserve">The children who access this provision would be educated in the base for most of their </w:t>
      </w:r>
      <w:proofErr w:type="gramStart"/>
      <w:r>
        <w:t>time, but</w:t>
      </w:r>
      <w:proofErr w:type="gramEnd"/>
      <w:r>
        <w:t xml:space="preserve"> would also be able to access an appropriate mainstream class</w:t>
      </w:r>
      <w:r w:rsidR="00B071B0">
        <w:t xml:space="preserve"> as appropriate</w:t>
      </w:r>
      <w:r>
        <w:t>. They would be full</w:t>
      </w:r>
      <w:r w:rsidR="004B65F3">
        <w:t>y</w:t>
      </w:r>
      <w:r>
        <w:t xml:space="preserve"> included in school </w:t>
      </w:r>
      <w:r w:rsidR="00B071B0">
        <w:t>life and</w:t>
      </w:r>
      <w:r>
        <w:t xml:space="preserve"> be part of our lovely school community. The children would have their own curriculum, in line with national curriculum expectations, but also an increased focus on </w:t>
      </w:r>
      <w:r w:rsidRPr="00E53908">
        <w:rPr>
          <w:rFonts w:ascii="Aptos" w:hAnsi="Aptos"/>
        </w:rPr>
        <w:t>the development of emotional literacy, resilience, and self-regulation skills.</w:t>
      </w:r>
    </w:p>
    <w:p w14:paraId="2CCDBC82" w14:textId="2D520154" w:rsidR="00D1297D" w:rsidRDefault="00D1297D">
      <w:pPr>
        <w:rPr>
          <w:rFonts w:ascii="Aptos" w:hAnsi="Aptos"/>
        </w:rPr>
      </w:pPr>
      <w:proofErr w:type="gramStart"/>
      <w:r>
        <w:rPr>
          <w:rFonts w:ascii="Aptos" w:hAnsi="Aptos"/>
        </w:rPr>
        <w:t>In order for</w:t>
      </w:r>
      <w:proofErr w:type="gramEnd"/>
      <w:r>
        <w:rPr>
          <w:rFonts w:ascii="Aptos" w:hAnsi="Aptos"/>
        </w:rPr>
        <w:t xml:space="preserve"> us to move forward with this process we are holding a formal consultation over the next 3 weeks to gain views and feedback from the community. </w:t>
      </w:r>
    </w:p>
    <w:p w14:paraId="21DBBAAE" w14:textId="268950C1" w:rsidR="00D1297D" w:rsidRDefault="00D1297D">
      <w:pPr>
        <w:rPr>
          <w:rFonts w:ascii="Aptos" w:hAnsi="Aptos"/>
        </w:rPr>
      </w:pPr>
      <w:r>
        <w:rPr>
          <w:rFonts w:ascii="Aptos" w:hAnsi="Aptos"/>
        </w:rPr>
        <w:t xml:space="preserve">I have attached the consultation information and a link to a form for any questions/ comments. </w:t>
      </w:r>
    </w:p>
    <w:p w14:paraId="79AD862A" w14:textId="26BED2B8" w:rsidR="00D1297D" w:rsidRDefault="00D1297D">
      <w:pPr>
        <w:rPr>
          <w:rFonts w:ascii="Aptos" w:hAnsi="Aptos"/>
        </w:rPr>
      </w:pPr>
      <w:r>
        <w:rPr>
          <w:rFonts w:ascii="Aptos" w:hAnsi="Aptos"/>
        </w:rPr>
        <w:t>This is an exciting opportunity for us as a school</w:t>
      </w:r>
      <w:r w:rsidR="004B65F3">
        <w:rPr>
          <w:rFonts w:ascii="Aptos" w:hAnsi="Aptos"/>
        </w:rPr>
        <w:t xml:space="preserve">. </w:t>
      </w:r>
      <w:r>
        <w:rPr>
          <w:rFonts w:ascii="Aptos" w:hAnsi="Aptos"/>
        </w:rPr>
        <w:t>As you know</w:t>
      </w:r>
      <w:r w:rsidR="004B65F3">
        <w:rPr>
          <w:rFonts w:ascii="Aptos" w:hAnsi="Aptos"/>
        </w:rPr>
        <w:t>,</w:t>
      </w:r>
      <w:r>
        <w:rPr>
          <w:rFonts w:ascii="Aptos" w:hAnsi="Aptos"/>
        </w:rPr>
        <w:t xml:space="preserve"> </w:t>
      </w:r>
      <w:r w:rsidR="004B65F3">
        <w:rPr>
          <w:rFonts w:ascii="Aptos" w:hAnsi="Aptos"/>
        </w:rPr>
        <w:t>we pride ourselves on being a very</w:t>
      </w:r>
      <w:r>
        <w:rPr>
          <w:rFonts w:ascii="Aptos" w:hAnsi="Aptos"/>
        </w:rPr>
        <w:t xml:space="preserve"> inclusive school, with a focus on ensuring all children’s needs are met. This provision will be of benefit to all children, as it will open more opportunities for training and development for staff, as well as additional resources (including a new sensory room) for all children to use. There will also be a new outdoor space created which will further enhance our school grounds. </w:t>
      </w:r>
    </w:p>
    <w:p w14:paraId="70B5EC08" w14:textId="2FD8D91F" w:rsidR="004B65F3" w:rsidRDefault="004B65F3">
      <w:pPr>
        <w:rPr>
          <w:rFonts w:ascii="Aptos" w:hAnsi="Aptos"/>
        </w:rPr>
      </w:pPr>
      <w:r>
        <w:rPr>
          <w:rFonts w:ascii="Aptos" w:hAnsi="Aptos"/>
        </w:rPr>
        <w:t>Please read the proposal and use the consultation form to provide any feedback/ questions as necessary.</w:t>
      </w:r>
    </w:p>
    <w:p w14:paraId="1849056E" w14:textId="152E45A5" w:rsidR="007A241C" w:rsidRDefault="007A241C">
      <w:pPr>
        <w:rPr>
          <w:rFonts w:ascii="Aptos" w:hAnsi="Aptos"/>
        </w:rPr>
      </w:pPr>
      <w:r>
        <w:rPr>
          <w:rFonts w:ascii="Aptos" w:hAnsi="Aptos"/>
        </w:rPr>
        <w:t>Kind regards</w:t>
      </w:r>
    </w:p>
    <w:p w14:paraId="3E323672" w14:textId="77777777" w:rsidR="007A241C" w:rsidRDefault="007A241C">
      <w:pPr>
        <w:rPr>
          <w:rFonts w:ascii="Aptos" w:hAnsi="Aptos"/>
        </w:rPr>
      </w:pPr>
    </w:p>
    <w:p w14:paraId="4D4DA7D7" w14:textId="0A5D4A94" w:rsidR="007A241C" w:rsidRDefault="007A241C">
      <w:pPr>
        <w:rPr>
          <w:rFonts w:ascii="Aptos" w:hAnsi="Aptos"/>
        </w:rPr>
      </w:pPr>
      <w:r>
        <w:rPr>
          <w:rFonts w:ascii="Aptos" w:hAnsi="Aptos"/>
        </w:rPr>
        <w:t>Sarah Fenby</w:t>
      </w:r>
    </w:p>
    <w:p w14:paraId="5D6AAECC" w14:textId="0F0BB70C" w:rsidR="007A241C" w:rsidRDefault="007A241C">
      <w:pPr>
        <w:rPr>
          <w:rFonts w:ascii="Aptos" w:hAnsi="Aptos"/>
        </w:rPr>
      </w:pPr>
      <w:r>
        <w:rPr>
          <w:rFonts w:ascii="Aptos" w:hAnsi="Aptos"/>
        </w:rPr>
        <w:t>Head teacher</w:t>
      </w:r>
    </w:p>
    <w:p w14:paraId="69210F14" w14:textId="77777777" w:rsidR="004B65F3" w:rsidRDefault="004B65F3">
      <w:pPr>
        <w:rPr>
          <w:rFonts w:ascii="Aptos" w:hAnsi="Aptos"/>
        </w:rPr>
      </w:pPr>
    </w:p>
    <w:p w14:paraId="6523908B" w14:textId="77777777" w:rsidR="00D1297D" w:rsidRDefault="00D1297D"/>
    <w:p w14:paraId="0275965D" w14:textId="3C7CF5EA" w:rsidR="00D1297D" w:rsidRDefault="00D1297D">
      <w:r w:rsidRPr="00E53908">
        <w:rPr>
          <w:rFonts w:ascii="Aptos" w:hAnsi="Aptos"/>
        </w:rPr>
        <w:lastRenderedPageBreak/>
        <w:br/>
      </w:r>
    </w:p>
    <w:sectPr w:rsidR="00D129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97D"/>
    <w:rsid w:val="00046846"/>
    <w:rsid w:val="000827AB"/>
    <w:rsid w:val="001D1D40"/>
    <w:rsid w:val="00261866"/>
    <w:rsid w:val="00354DED"/>
    <w:rsid w:val="0039597C"/>
    <w:rsid w:val="004B65F3"/>
    <w:rsid w:val="005465E3"/>
    <w:rsid w:val="00685144"/>
    <w:rsid w:val="007A241C"/>
    <w:rsid w:val="00B071B0"/>
    <w:rsid w:val="00D12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EFCD5"/>
  <w15:chartTrackingRefBased/>
  <w15:docId w15:val="{72E8AAB1-64F3-4E0A-9D6F-975EF3FEC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29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29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29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29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29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29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29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29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29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2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2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2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2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2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2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2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297D"/>
    <w:rPr>
      <w:rFonts w:eastAsiaTheme="majorEastAsia" w:cstheme="majorBidi"/>
      <w:color w:val="272727" w:themeColor="text1" w:themeTint="D8"/>
    </w:rPr>
  </w:style>
  <w:style w:type="paragraph" w:styleId="Title">
    <w:name w:val="Title"/>
    <w:basedOn w:val="Normal"/>
    <w:next w:val="Normal"/>
    <w:link w:val="TitleChar"/>
    <w:uiPriority w:val="10"/>
    <w:qFormat/>
    <w:rsid w:val="00D129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2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29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2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297D"/>
    <w:pPr>
      <w:spacing w:before="160"/>
      <w:jc w:val="center"/>
    </w:pPr>
    <w:rPr>
      <w:i/>
      <w:iCs/>
      <w:color w:val="404040" w:themeColor="text1" w:themeTint="BF"/>
    </w:rPr>
  </w:style>
  <w:style w:type="character" w:customStyle="1" w:styleId="QuoteChar">
    <w:name w:val="Quote Char"/>
    <w:basedOn w:val="DefaultParagraphFont"/>
    <w:link w:val="Quote"/>
    <w:uiPriority w:val="29"/>
    <w:rsid w:val="00D1297D"/>
    <w:rPr>
      <w:i/>
      <w:iCs/>
      <w:color w:val="404040" w:themeColor="text1" w:themeTint="BF"/>
    </w:rPr>
  </w:style>
  <w:style w:type="paragraph" w:styleId="ListParagraph">
    <w:name w:val="List Paragraph"/>
    <w:basedOn w:val="Normal"/>
    <w:uiPriority w:val="34"/>
    <w:qFormat/>
    <w:rsid w:val="00D1297D"/>
    <w:pPr>
      <w:ind w:left="720"/>
      <w:contextualSpacing/>
    </w:pPr>
  </w:style>
  <w:style w:type="character" w:styleId="IntenseEmphasis">
    <w:name w:val="Intense Emphasis"/>
    <w:basedOn w:val="DefaultParagraphFont"/>
    <w:uiPriority w:val="21"/>
    <w:qFormat/>
    <w:rsid w:val="00D1297D"/>
    <w:rPr>
      <w:i/>
      <w:iCs/>
      <w:color w:val="0F4761" w:themeColor="accent1" w:themeShade="BF"/>
    </w:rPr>
  </w:style>
  <w:style w:type="paragraph" w:styleId="IntenseQuote">
    <w:name w:val="Intense Quote"/>
    <w:basedOn w:val="Normal"/>
    <w:next w:val="Normal"/>
    <w:link w:val="IntenseQuoteChar"/>
    <w:uiPriority w:val="30"/>
    <w:qFormat/>
    <w:rsid w:val="00D129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297D"/>
    <w:rPr>
      <w:i/>
      <w:iCs/>
      <w:color w:val="0F4761" w:themeColor="accent1" w:themeShade="BF"/>
    </w:rPr>
  </w:style>
  <w:style w:type="character" w:styleId="IntenseReference">
    <w:name w:val="Intense Reference"/>
    <w:basedOn w:val="DefaultParagraphFont"/>
    <w:uiPriority w:val="32"/>
    <w:qFormat/>
    <w:rsid w:val="00D1297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303</Words>
  <Characters>1675</Characters>
  <Application>Microsoft Office Word</Application>
  <DocSecurity>0</DocSecurity>
  <Lines>38</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Fenby</dc:creator>
  <cp:keywords/>
  <dc:description/>
  <cp:lastModifiedBy>Sarah Fenby</cp:lastModifiedBy>
  <cp:revision>7</cp:revision>
  <dcterms:created xsi:type="dcterms:W3CDTF">2026-02-27T12:51:00Z</dcterms:created>
  <dcterms:modified xsi:type="dcterms:W3CDTF">2026-03-02T10:47:00Z</dcterms:modified>
</cp:coreProperties>
</file>