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61A9EAFD"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6E13D4">
                                <w:rPr>
                                  <w:rFonts w:cstheme="minorHAnsi"/>
                                  <w:b/>
                                  <w:sz w:val="32"/>
                                  <w:szCs w:val="32"/>
                                </w:rPr>
                                <w:t>2</w:t>
                              </w:r>
                              <w:r w:rsidR="00E02D53" w:rsidRPr="00C94C8E">
                                <w:rPr>
                                  <w:rFonts w:cstheme="minorHAnsi"/>
                                  <w:b/>
                                  <w:sz w:val="32"/>
                                  <w:szCs w:val="32"/>
                                </w:rPr>
                                <w:t xml:space="preserve"> Week </w:t>
                              </w:r>
                              <w:r w:rsidR="006E13D4">
                                <w:rPr>
                                  <w:rFonts w:cstheme="minorHAnsi"/>
                                  <w:b/>
                                  <w:sz w:val="32"/>
                                  <w:szCs w:val="32"/>
                                </w:rPr>
                                <w:t>6</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61A9EAFD"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6E13D4">
                          <w:rPr>
                            <w:rFonts w:cstheme="minorHAnsi"/>
                            <w:b/>
                            <w:sz w:val="32"/>
                            <w:szCs w:val="32"/>
                          </w:rPr>
                          <w:t>2</w:t>
                        </w:r>
                        <w:r w:rsidR="00E02D53" w:rsidRPr="00C94C8E">
                          <w:rPr>
                            <w:rFonts w:cstheme="minorHAnsi"/>
                            <w:b/>
                            <w:sz w:val="32"/>
                            <w:szCs w:val="32"/>
                          </w:rPr>
                          <w:t xml:space="preserve"> Week </w:t>
                        </w:r>
                        <w:r w:rsidR="006E13D4">
                          <w:rPr>
                            <w:rFonts w:cstheme="minorHAnsi"/>
                            <w:b/>
                            <w:sz w:val="32"/>
                            <w:szCs w:val="32"/>
                          </w:rPr>
                          <w:t>6</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174E05" w:rsidRPr="00B4248B" w14:paraId="6B0EB694" w14:textId="77777777" w:rsidTr="00B4248B">
                              <w:tc>
                                <w:tcPr>
                                  <w:tcW w:w="3572" w:type="dxa"/>
                                  <w:vAlign w:val="center"/>
                                </w:tcPr>
                                <w:p w14:paraId="520BEBF6" w14:textId="72E4DB00" w:rsidR="00174E05" w:rsidRPr="00B4248B" w:rsidRDefault="00B4248B" w:rsidP="00B4248B">
                                  <w:pPr>
                                    <w:pStyle w:val="NoSpacing"/>
                                    <w:jc w:val="center"/>
                                    <w:rPr>
                                      <w:rFonts w:cstheme="minorHAnsi"/>
                                      <w:bCs/>
                                      <w:sz w:val="36"/>
                                      <w:szCs w:val="36"/>
                                    </w:rPr>
                                  </w:pPr>
                                  <w:r w:rsidRPr="00B4248B">
                                    <w:rPr>
                                      <w:rFonts w:cs="Calibri"/>
                                      <w:color w:val="000000"/>
                                      <w:sz w:val="36"/>
                                      <w:szCs w:val="36"/>
                                    </w:rPr>
                                    <w:t>opportunity</w:t>
                                  </w:r>
                                </w:p>
                              </w:tc>
                              <w:tc>
                                <w:tcPr>
                                  <w:tcW w:w="3572" w:type="dxa"/>
                                  <w:vAlign w:val="center"/>
                                </w:tcPr>
                                <w:p w14:paraId="2E681C34" w14:textId="6B8042FB" w:rsidR="00174E05" w:rsidRPr="00B4248B" w:rsidRDefault="00B4248B" w:rsidP="00B4248B">
                                  <w:pPr>
                                    <w:pStyle w:val="NoSpacing"/>
                                    <w:jc w:val="center"/>
                                    <w:rPr>
                                      <w:rFonts w:cstheme="minorHAnsi"/>
                                      <w:bCs/>
                                      <w:sz w:val="36"/>
                                      <w:szCs w:val="36"/>
                                    </w:rPr>
                                  </w:pPr>
                                  <w:r w:rsidRPr="00B4248B">
                                    <w:rPr>
                                      <w:rFonts w:cs="Calibri"/>
                                      <w:color w:val="000000"/>
                                      <w:sz w:val="36"/>
                                      <w:szCs w:val="36"/>
                                    </w:rPr>
                                    <w:t>opportunities</w:t>
                                  </w:r>
                                </w:p>
                              </w:tc>
                            </w:tr>
                            <w:tr w:rsidR="00174E05" w:rsidRPr="00B4248B" w14:paraId="4FA3F05B" w14:textId="77777777" w:rsidTr="00B4248B">
                              <w:tc>
                                <w:tcPr>
                                  <w:tcW w:w="3572" w:type="dxa"/>
                                  <w:vAlign w:val="center"/>
                                </w:tcPr>
                                <w:p w14:paraId="2E7F34BE" w14:textId="5288CD55" w:rsidR="00174E05" w:rsidRPr="00B4248B" w:rsidRDefault="00B4248B" w:rsidP="00B4248B">
                                  <w:pPr>
                                    <w:pStyle w:val="NoSpacing"/>
                                    <w:jc w:val="center"/>
                                    <w:rPr>
                                      <w:rFonts w:cstheme="minorHAnsi"/>
                                      <w:bCs/>
                                      <w:sz w:val="36"/>
                                      <w:szCs w:val="36"/>
                                    </w:rPr>
                                  </w:pPr>
                                  <w:r w:rsidRPr="00B4248B">
                                    <w:rPr>
                                      <w:rFonts w:cs="Calibri"/>
                                      <w:color w:val="000000"/>
                                      <w:sz w:val="36"/>
                                      <w:szCs w:val="36"/>
                                    </w:rPr>
                                    <w:t>immediately</w:t>
                                  </w:r>
                                </w:p>
                              </w:tc>
                              <w:tc>
                                <w:tcPr>
                                  <w:tcW w:w="3572" w:type="dxa"/>
                                  <w:vAlign w:val="center"/>
                                </w:tcPr>
                                <w:p w14:paraId="611722EE" w14:textId="0376499C" w:rsidR="00174E05" w:rsidRPr="00B4248B" w:rsidRDefault="00B4248B" w:rsidP="00B4248B">
                                  <w:pPr>
                                    <w:pStyle w:val="NoSpacing"/>
                                    <w:jc w:val="center"/>
                                    <w:rPr>
                                      <w:rFonts w:cstheme="minorHAnsi"/>
                                      <w:bCs/>
                                      <w:sz w:val="36"/>
                                      <w:szCs w:val="36"/>
                                    </w:rPr>
                                  </w:pPr>
                                  <w:r w:rsidRPr="00B4248B">
                                    <w:rPr>
                                      <w:rFonts w:cs="Calibri"/>
                                      <w:color w:val="000000"/>
                                      <w:sz w:val="36"/>
                                      <w:szCs w:val="36"/>
                                    </w:rPr>
                                    <w:t>definite</w:t>
                                  </w:r>
                                </w:p>
                              </w:tc>
                            </w:tr>
                            <w:tr w:rsidR="006520EC" w:rsidRPr="00B4248B" w14:paraId="5A5B3BF8" w14:textId="77777777" w:rsidTr="00B4248B">
                              <w:tc>
                                <w:tcPr>
                                  <w:tcW w:w="3572" w:type="dxa"/>
                                  <w:vAlign w:val="center"/>
                                </w:tcPr>
                                <w:p w14:paraId="5F48C27A" w14:textId="5412822D" w:rsidR="006520EC" w:rsidRPr="00B4248B" w:rsidRDefault="00B4248B" w:rsidP="00B4248B">
                                  <w:pPr>
                                    <w:pStyle w:val="NoSpacing"/>
                                    <w:jc w:val="center"/>
                                    <w:rPr>
                                      <w:rFonts w:cstheme="minorHAnsi"/>
                                      <w:bCs/>
                                      <w:sz w:val="36"/>
                                      <w:szCs w:val="36"/>
                                    </w:rPr>
                                  </w:pPr>
                                  <w:r w:rsidRPr="00B4248B">
                                    <w:rPr>
                                      <w:rFonts w:cs="Calibri"/>
                                      <w:color w:val="000000"/>
                                      <w:sz w:val="36"/>
                                      <w:szCs w:val="36"/>
                                    </w:rPr>
                                    <w:t>secretary</w:t>
                                  </w:r>
                                </w:p>
                              </w:tc>
                              <w:tc>
                                <w:tcPr>
                                  <w:tcW w:w="3572" w:type="dxa"/>
                                  <w:vAlign w:val="center"/>
                                </w:tcPr>
                                <w:p w14:paraId="05599FFC" w14:textId="04894A02" w:rsidR="006520EC" w:rsidRPr="00B4248B" w:rsidRDefault="00B4248B" w:rsidP="00B4248B">
                                  <w:pPr>
                                    <w:pStyle w:val="NoSpacing"/>
                                    <w:jc w:val="center"/>
                                    <w:rPr>
                                      <w:rFonts w:cstheme="minorHAnsi"/>
                                      <w:b/>
                                      <w:sz w:val="36"/>
                                      <w:szCs w:val="36"/>
                                    </w:rPr>
                                  </w:pPr>
                                  <w:r w:rsidRPr="00B4248B">
                                    <w:rPr>
                                      <w:rFonts w:cs="Calibri"/>
                                      <w:color w:val="000000"/>
                                      <w:sz w:val="36"/>
                                      <w:szCs w:val="36"/>
                                    </w:rPr>
                                    <w:t>secretaries</w:t>
                                  </w:r>
                                </w:p>
                              </w:tc>
                            </w:tr>
                            <w:tr w:rsidR="006520EC" w:rsidRPr="00B4248B" w14:paraId="4FFC3310" w14:textId="77777777" w:rsidTr="00B4248B">
                              <w:tc>
                                <w:tcPr>
                                  <w:tcW w:w="3572" w:type="dxa"/>
                                  <w:vAlign w:val="center"/>
                                </w:tcPr>
                                <w:p w14:paraId="7918867C" w14:textId="00965B69" w:rsidR="006520EC" w:rsidRPr="00B4248B" w:rsidRDefault="00B4248B" w:rsidP="00B4248B">
                                  <w:pPr>
                                    <w:pStyle w:val="NoSpacing"/>
                                    <w:jc w:val="center"/>
                                    <w:rPr>
                                      <w:rFonts w:cstheme="minorHAnsi"/>
                                      <w:bCs/>
                                      <w:sz w:val="36"/>
                                      <w:szCs w:val="36"/>
                                    </w:rPr>
                                  </w:pPr>
                                  <w:r w:rsidRPr="00B4248B">
                                    <w:rPr>
                                      <w:rFonts w:cs="Calibri"/>
                                      <w:color w:val="000000"/>
                                      <w:sz w:val="36"/>
                                      <w:szCs w:val="36"/>
                                    </w:rPr>
                                    <w:t>definitely</w:t>
                                  </w:r>
                                </w:p>
                              </w:tc>
                              <w:tc>
                                <w:tcPr>
                                  <w:tcW w:w="3572" w:type="dxa"/>
                                  <w:vAlign w:val="center"/>
                                </w:tcPr>
                                <w:p w14:paraId="3CEC4ABE" w14:textId="05E81134" w:rsidR="006520EC" w:rsidRPr="00B4248B" w:rsidRDefault="00B4248B" w:rsidP="00B4248B">
                                  <w:pPr>
                                    <w:pStyle w:val="NoSpacing"/>
                                    <w:jc w:val="center"/>
                                    <w:rPr>
                                      <w:rFonts w:cstheme="minorHAnsi"/>
                                      <w:bCs/>
                                      <w:sz w:val="36"/>
                                      <w:szCs w:val="36"/>
                                    </w:rPr>
                                  </w:pPr>
                                  <w:r w:rsidRPr="00B4248B">
                                    <w:rPr>
                                      <w:rFonts w:cs="Calibri"/>
                                      <w:color w:val="000000"/>
                                      <w:sz w:val="36"/>
                                      <w:szCs w:val="36"/>
                                    </w:rPr>
                                    <w:t>desperate</w:t>
                                  </w:r>
                                </w:p>
                              </w:tc>
                            </w:tr>
                            <w:tr w:rsidR="008B5744" w:rsidRPr="00B4248B" w14:paraId="0E66670E" w14:textId="77777777" w:rsidTr="00B4248B">
                              <w:tc>
                                <w:tcPr>
                                  <w:tcW w:w="3572" w:type="dxa"/>
                                  <w:vAlign w:val="center"/>
                                </w:tcPr>
                                <w:p w14:paraId="193FD710" w14:textId="3AF6B8A6" w:rsidR="008B5744" w:rsidRPr="00B4248B" w:rsidRDefault="00B4248B" w:rsidP="00B4248B">
                                  <w:pPr>
                                    <w:pStyle w:val="NoSpacing"/>
                                    <w:jc w:val="center"/>
                                    <w:rPr>
                                      <w:rFonts w:cstheme="minorHAnsi"/>
                                      <w:bCs/>
                                      <w:sz w:val="36"/>
                                      <w:szCs w:val="36"/>
                                    </w:rPr>
                                  </w:pPr>
                                  <w:r w:rsidRPr="00B4248B">
                                    <w:rPr>
                                      <w:rFonts w:cstheme="minorHAnsi"/>
                                      <w:bCs/>
                                      <w:sz w:val="36"/>
                                      <w:szCs w:val="36"/>
                                    </w:rPr>
                                    <w:t>immediately</w:t>
                                  </w:r>
                                </w:p>
                              </w:tc>
                              <w:tc>
                                <w:tcPr>
                                  <w:tcW w:w="3572" w:type="dxa"/>
                                  <w:vAlign w:val="center"/>
                                </w:tcPr>
                                <w:p w14:paraId="412A4A05" w14:textId="49FD121B" w:rsidR="008B5744" w:rsidRPr="00B4248B" w:rsidRDefault="00B4248B" w:rsidP="00B4248B">
                                  <w:pPr>
                                    <w:pStyle w:val="NoSpacing"/>
                                    <w:jc w:val="center"/>
                                    <w:rPr>
                                      <w:rFonts w:cstheme="minorHAnsi"/>
                                      <w:bCs/>
                                      <w:sz w:val="36"/>
                                      <w:szCs w:val="36"/>
                                    </w:rPr>
                                  </w:pPr>
                                  <w:r w:rsidRPr="00B4248B">
                                    <w:rPr>
                                      <w:rFonts w:cstheme="minorHAnsi"/>
                                      <w:bCs/>
                                      <w:sz w:val="36"/>
                                      <w:szCs w:val="36"/>
                                    </w:rPr>
                                    <w:t>desperately</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174E05" w:rsidRPr="00B4248B" w14:paraId="6B0EB694" w14:textId="77777777" w:rsidTr="00B4248B">
                        <w:tc>
                          <w:tcPr>
                            <w:tcW w:w="3572" w:type="dxa"/>
                            <w:vAlign w:val="center"/>
                          </w:tcPr>
                          <w:p w14:paraId="520BEBF6" w14:textId="72E4DB00" w:rsidR="00174E05" w:rsidRPr="00B4248B" w:rsidRDefault="00B4248B" w:rsidP="00B4248B">
                            <w:pPr>
                              <w:pStyle w:val="NoSpacing"/>
                              <w:jc w:val="center"/>
                              <w:rPr>
                                <w:rFonts w:cstheme="minorHAnsi"/>
                                <w:bCs/>
                                <w:sz w:val="36"/>
                                <w:szCs w:val="36"/>
                              </w:rPr>
                            </w:pPr>
                            <w:r w:rsidRPr="00B4248B">
                              <w:rPr>
                                <w:rFonts w:cs="Calibri"/>
                                <w:color w:val="000000"/>
                                <w:sz w:val="36"/>
                                <w:szCs w:val="36"/>
                              </w:rPr>
                              <w:t>opportunity</w:t>
                            </w:r>
                          </w:p>
                        </w:tc>
                        <w:tc>
                          <w:tcPr>
                            <w:tcW w:w="3572" w:type="dxa"/>
                            <w:vAlign w:val="center"/>
                          </w:tcPr>
                          <w:p w14:paraId="2E681C34" w14:textId="6B8042FB" w:rsidR="00174E05" w:rsidRPr="00B4248B" w:rsidRDefault="00B4248B" w:rsidP="00B4248B">
                            <w:pPr>
                              <w:pStyle w:val="NoSpacing"/>
                              <w:jc w:val="center"/>
                              <w:rPr>
                                <w:rFonts w:cstheme="minorHAnsi"/>
                                <w:bCs/>
                                <w:sz w:val="36"/>
                                <w:szCs w:val="36"/>
                              </w:rPr>
                            </w:pPr>
                            <w:r w:rsidRPr="00B4248B">
                              <w:rPr>
                                <w:rFonts w:cs="Calibri"/>
                                <w:color w:val="000000"/>
                                <w:sz w:val="36"/>
                                <w:szCs w:val="36"/>
                              </w:rPr>
                              <w:t>opportunities</w:t>
                            </w:r>
                          </w:p>
                        </w:tc>
                      </w:tr>
                      <w:tr w:rsidR="00174E05" w:rsidRPr="00B4248B" w14:paraId="4FA3F05B" w14:textId="77777777" w:rsidTr="00B4248B">
                        <w:tc>
                          <w:tcPr>
                            <w:tcW w:w="3572" w:type="dxa"/>
                            <w:vAlign w:val="center"/>
                          </w:tcPr>
                          <w:p w14:paraId="2E7F34BE" w14:textId="5288CD55" w:rsidR="00174E05" w:rsidRPr="00B4248B" w:rsidRDefault="00B4248B" w:rsidP="00B4248B">
                            <w:pPr>
                              <w:pStyle w:val="NoSpacing"/>
                              <w:jc w:val="center"/>
                              <w:rPr>
                                <w:rFonts w:cstheme="minorHAnsi"/>
                                <w:bCs/>
                                <w:sz w:val="36"/>
                                <w:szCs w:val="36"/>
                              </w:rPr>
                            </w:pPr>
                            <w:r w:rsidRPr="00B4248B">
                              <w:rPr>
                                <w:rFonts w:cs="Calibri"/>
                                <w:color w:val="000000"/>
                                <w:sz w:val="36"/>
                                <w:szCs w:val="36"/>
                              </w:rPr>
                              <w:t>immediately</w:t>
                            </w:r>
                          </w:p>
                        </w:tc>
                        <w:tc>
                          <w:tcPr>
                            <w:tcW w:w="3572" w:type="dxa"/>
                            <w:vAlign w:val="center"/>
                          </w:tcPr>
                          <w:p w14:paraId="611722EE" w14:textId="0376499C" w:rsidR="00174E05" w:rsidRPr="00B4248B" w:rsidRDefault="00B4248B" w:rsidP="00B4248B">
                            <w:pPr>
                              <w:pStyle w:val="NoSpacing"/>
                              <w:jc w:val="center"/>
                              <w:rPr>
                                <w:rFonts w:cstheme="minorHAnsi"/>
                                <w:bCs/>
                                <w:sz w:val="36"/>
                                <w:szCs w:val="36"/>
                              </w:rPr>
                            </w:pPr>
                            <w:r w:rsidRPr="00B4248B">
                              <w:rPr>
                                <w:rFonts w:cs="Calibri"/>
                                <w:color w:val="000000"/>
                                <w:sz w:val="36"/>
                                <w:szCs w:val="36"/>
                              </w:rPr>
                              <w:t>definite</w:t>
                            </w:r>
                          </w:p>
                        </w:tc>
                      </w:tr>
                      <w:tr w:rsidR="006520EC" w:rsidRPr="00B4248B" w14:paraId="5A5B3BF8" w14:textId="77777777" w:rsidTr="00B4248B">
                        <w:tc>
                          <w:tcPr>
                            <w:tcW w:w="3572" w:type="dxa"/>
                            <w:vAlign w:val="center"/>
                          </w:tcPr>
                          <w:p w14:paraId="5F48C27A" w14:textId="5412822D" w:rsidR="006520EC" w:rsidRPr="00B4248B" w:rsidRDefault="00B4248B" w:rsidP="00B4248B">
                            <w:pPr>
                              <w:pStyle w:val="NoSpacing"/>
                              <w:jc w:val="center"/>
                              <w:rPr>
                                <w:rFonts w:cstheme="minorHAnsi"/>
                                <w:bCs/>
                                <w:sz w:val="36"/>
                                <w:szCs w:val="36"/>
                              </w:rPr>
                            </w:pPr>
                            <w:r w:rsidRPr="00B4248B">
                              <w:rPr>
                                <w:rFonts w:cs="Calibri"/>
                                <w:color w:val="000000"/>
                                <w:sz w:val="36"/>
                                <w:szCs w:val="36"/>
                              </w:rPr>
                              <w:t>secretary</w:t>
                            </w:r>
                          </w:p>
                        </w:tc>
                        <w:tc>
                          <w:tcPr>
                            <w:tcW w:w="3572" w:type="dxa"/>
                            <w:vAlign w:val="center"/>
                          </w:tcPr>
                          <w:p w14:paraId="05599FFC" w14:textId="04894A02" w:rsidR="006520EC" w:rsidRPr="00B4248B" w:rsidRDefault="00B4248B" w:rsidP="00B4248B">
                            <w:pPr>
                              <w:pStyle w:val="NoSpacing"/>
                              <w:jc w:val="center"/>
                              <w:rPr>
                                <w:rFonts w:cstheme="minorHAnsi"/>
                                <w:b/>
                                <w:sz w:val="36"/>
                                <w:szCs w:val="36"/>
                              </w:rPr>
                            </w:pPr>
                            <w:r w:rsidRPr="00B4248B">
                              <w:rPr>
                                <w:rFonts w:cs="Calibri"/>
                                <w:color w:val="000000"/>
                                <w:sz w:val="36"/>
                                <w:szCs w:val="36"/>
                              </w:rPr>
                              <w:t>secretaries</w:t>
                            </w:r>
                          </w:p>
                        </w:tc>
                      </w:tr>
                      <w:tr w:rsidR="006520EC" w:rsidRPr="00B4248B" w14:paraId="4FFC3310" w14:textId="77777777" w:rsidTr="00B4248B">
                        <w:tc>
                          <w:tcPr>
                            <w:tcW w:w="3572" w:type="dxa"/>
                            <w:vAlign w:val="center"/>
                          </w:tcPr>
                          <w:p w14:paraId="7918867C" w14:textId="00965B69" w:rsidR="006520EC" w:rsidRPr="00B4248B" w:rsidRDefault="00B4248B" w:rsidP="00B4248B">
                            <w:pPr>
                              <w:pStyle w:val="NoSpacing"/>
                              <w:jc w:val="center"/>
                              <w:rPr>
                                <w:rFonts w:cstheme="minorHAnsi"/>
                                <w:bCs/>
                                <w:sz w:val="36"/>
                                <w:szCs w:val="36"/>
                              </w:rPr>
                            </w:pPr>
                            <w:r w:rsidRPr="00B4248B">
                              <w:rPr>
                                <w:rFonts w:cs="Calibri"/>
                                <w:color w:val="000000"/>
                                <w:sz w:val="36"/>
                                <w:szCs w:val="36"/>
                              </w:rPr>
                              <w:t>definitely</w:t>
                            </w:r>
                          </w:p>
                        </w:tc>
                        <w:tc>
                          <w:tcPr>
                            <w:tcW w:w="3572" w:type="dxa"/>
                            <w:vAlign w:val="center"/>
                          </w:tcPr>
                          <w:p w14:paraId="3CEC4ABE" w14:textId="05E81134" w:rsidR="006520EC" w:rsidRPr="00B4248B" w:rsidRDefault="00B4248B" w:rsidP="00B4248B">
                            <w:pPr>
                              <w:pStyle w:val="NoSpacing"/>
                              <w:jc w:val="center"/>
                              <w:rPr>
                                <w:rFonts w:cstheme="minorHAnsi"/>
                                <w:bCs/>
                                <w:sz w:val="36"/>
                                <w:szCs w:val="36"/>
                              </w:rPr>
                            </w:pPr>
                            <w:r w:rsidRPr="00B4248B">
                              <w:rPr>
                                <w:rFonts w:cs="Calibri"/>
                                <w:color w:val="000000"/>
                                <w:sz w:val="36"/>
                                <w:szCs w:val="36"/>
                              </w:rPr>
                              <w:t>desperate</w:t>
                            </w:r>
                          </w:p>
                        </w:tc>
                      </w:tr>
                      <w:tr w:rsidR="008B5744" w:rsidRPr="00B4248B" w14:paraId="0E66670E" w14:textId="77777777" w:rsidTr="00B4248B">
                        <w:tc>
                          <w:tcPr>
                            <w:tcW w:w="3572" w:type="dxa"/>
                            <w:vAlign w:val="center"/>
                          </w:tcPr>
                          <w:p w14:paraId="193FD710" w14:textId="3AF6B8A6" w:rsidR="008B5744" w:rsidRPr="00B4248B" w:rsidRDefault="00B4248B" w:rsidP="00B4248B">
                            <w:pPr>
                              <w:pStyle w:val="NoSpacing"/>
                              <w:jc w:val="center"/>
                              <w:rPr>
                                <w:rFonts w:cstheme="minorHAnsi"/>
                                <w:bCs/>
                                <w:sz w:val="36"/>
                                <w:szCs w:val="36"/>
                              </w:rPr>
                            </w:pPr>
                            <w:r w:rsidRPr="00B4248B">
                              <w:rPr>
                                <w:rFonts w:cstheme="minorHAnsi"/>
                                <w:bCs/>
                                <w:sz w:val="36"/>
                                <w:szCs w:val="36"/>
                              </w:rPr>
                              <w:t>immediately</w:t>
                            </w:r>
                          </w:p>
                        </w:tc>
                        <w:tc>
                          <w:tcPr>
                            <w:tcW w:w="3572" w:type="dxa"/>
                            <w:vAlign w:val="center"/>
                          </w:tcPr>
                          <w:p w14:paraId="412A4A05" w14:textId="49FD121B" w:rsidR="008B5744" w:rsidRPr="00B4248B" w:rsidRDefault="00B4248B" w:rsidP="00B4248B">
                            <w:pPr>
                              <w:pStyle w:val="NoSpacing"/>
                              <w:jc w:val="center"/>
                              <w:rPr>
                                <w:rFonts w:cstheme="minorHAnsi"/>
                                <w:bCs/>
                                <w:sz w:val="36"/>
                                <w:szCs w:val="36"/>
                              </w:rPr>
                            </w:pPr>
                            <w:r w:rsidRPr="00B4248B">
                              <w:rPr>
                                <w:rFonts w:cstheme="minorHAnsi"/>
                                <w:bCs/>
                                <w:sz w:val="36"/>
                                <w:szCs w:val="36"/>
                              </w:rPr>
                              <w:t>desperately</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77B6D92C" w:rsidR="007D7912" w:rsidRPr="00CC10A1" w:rsidRDefault="007D7912" w:rsidP="00CB4EC9">
                            <w:pPr>
                              <w:rPr>
                                <w:b/>
                                <w:bCs/>
                                <w:sz w:val="24"/>
                                <w:szCs w:val="24"/>
                              </w:rPr>
                            </w:pPr>
                            <w:r w:rsidRPr="00CC10A1">
                              <w:rPr>
                                <w:b/>
                                <w:bCs/>
                                <w:sz w:val="24"/>
                                <w:szCs w:val="24"/>
                              </w:rPr>
                              <w:t xml:space="preserve">Week </w:t>
                            </w:r>
                            <w:r w:rsidR="006E13D4">
                              <w:rPr>
                                <w:b/>
                                <w:bCs/>
                                <w:sz w:val="24"/>
                                <w:szCs w:val="24"/>
                              </w:rPr>
                              <w:t>6</w:t>
                            </w:r>
                            <w:r w:rsidRPr="00CC10A1">
                              <w:rPr>
                                <w:b/>
                                <w:bCs/>
                                <w:sz w:val="24"/>
                                <w:szCs w:val="24"/>
                              </w:rPr>
                              <w:t>:</w:t>
                            </w:r>
                          </w:p>
                          <w:p w14:paraId="0007016F" w14:textId="77777777" w:rsidR="00120C78" w:rsidRPr="00120C78" w:rsidRDefault="00B4248B" w:rsidP="006E13D4">
                            <w:pPr>
                              <w:spacing w:after="160" w:line="259" w:lineRule="auto"/>
                              <w:rPr>
                                <w:sz w:val="40"/>
                                <w:szCs w:val="40"/>
                              </w:rPr>
                            </w:pPr>
                            <w:r w:rsidRPr="00120C78">
                              <w:rPr>
                                <w:sz w:val="40"/>
                                <w:szCs w:val="40"/>
                                <w:lang w:val="en-US"/>
                              </w:rPr>
                              <w:t xml:space="preserve">Which character in Wonder is your </w:t>
                            </w:r>
                            <w:proofErr w:type="spellStart"/>
                            <w:r w:rsidRPr="00120C78">
                              <w:rPr>
                                <w:sz w:val="40"/>
                                <w:szCs w:val="40"/>
                                <w:lang w:val="en-US"/>
                              </w:rPr>
                              <w:t>favourite</w:t>
                            </w:r>
                            <w:proofErr w:type="spellEnd"/>
                            <w:r w:rsidRPr="00120C78">
                              <w:rPr>
                                <w:sz w:val="40"/>
                                <w:szCs w:val="40"/>
                                <w:lang w:val="en-US"/>
                              </w:rPr>
                              <w:t xml:space="preserve"> and why?</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77B6D92C" w:rsidR="007D7912" w:rsidRPr="00CC10A1" w:rsidRDefault="007D7912" w:rsidP="00CB4EC9">
                      <w:pPr>
                        <w:rPr>
                          <w:b/>
                          <w:bCs/>
                          <w:sz w:val="24"/>
                          <w:szCs w:val="24"/>
                        </w:rPr>
                      </w:pPr>
                      <w:r w:rsidRPr="00CC10A1">
                        <w:rPr>
                          <w:b/>
                          <w:bCs/>
                          <w:sz w:val="24"/>
                          <w:szCs w:val="24"/>
                        </w:rPr>
                        <w:t xml:space="preserve">Week </w:t>
                      </w:r>
                      <w:r w:rsidR="006E13D4">
                        <w:rPr>
                          <w:b/>
                          <w:bCs/>
                          <w:sz w:val="24"/>
                          <w:szCs w:val="24"/>
                        </w:rPr>
                        <w:t>6</w:t>
                      </w:r>
                      <w:r w:rsidRPr="00CC10A1">
                        <w:rPr>
                          <w:b/>
                          <w:bCs/>
                          <w:sz w:val="24"/>
                          <w:szCs w:val="24"/>
                        </w:rPr>
                        <w:t>:</w:t>
                      </w:r>
                    </w:p>
                    <w:p w14:paraId="0007016F" w14:textId="77777777" w:rsidR="00120C78" w:rsidRPr="00120C78" w:rsidRDefault="00B4248B" w:rsidP="006E13D4">
                      <w:pPr>
                        <w:spacing w:after="160" w:line="259" w:lineRule="auto"/>
                        <w:rPr>
                          <w:sz w:val="40"/>
                          <w:szCs w:val="40"/>
                        </w:rPr>
                      </w:pPr>
                      <w:r w:rsidRPr="00120C78">
                        <w:rPr>
                          <w:sz w:val="40"/>
                          <w:szCs w:val="40"/>
                          <w:lang w:val="en-US"/>
                        </w:rPr>
                        <w:t xml:space="preserve">Which character in Wonder is your </w:t>
                      </w:r>
                      <w:proofErr w:type="spellStart"/>
                      <w:r w:rsidRPr="00120C78">
                        <w:rPr>
                          <w:sz w:val="40"/>
                          <w:szCs w:val="40"/>
                          <w:lang w:val="en-US"/>
                        </w:rPr>
                        <w:t>favourite</w:t>
                      </w:r>
                      <w:proofErr w:type="spellEnd"/>
                      <w:r w:rsidRPr="00120C78">
                        <w:rPr>
                          <w:sz w:val="40"/>
                          <w:szCs w:val="40"/>
                          <w:lang w:val="en-US"/>
                        </w:rPr>
                        <w:t xml:space="preserve"> and why?</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01512C4E" w:rsidR="00A03BC8" w:rsidRPr="005B1B67" w:rsidRDefault="00A03BC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01512C4E" w:rsidR="00A03BC8" w:rsidRPr="005B1B67" w:rsidRDefault="00A03BC8">
                      <w:pPr>
                        <w:rPr>
                          <w:rFonts w:ascii="Comic Sans MS" w:hAnsi="Comic Sans MS"/>
                          <w:sz w:val="24"/>
                          <w:szCs w:val="24"/>
                        </w:rPr>
                      </w:pPr>
                    </w:p>
                  </w:txbxContent>
                </v:textbox>
              </v:rect>
            </w:pict>
          </mc:Fallback>
        </mc:AlternateContent>
      </w:r>
    </w:p>
    <w:p w14:paraId="185DE7B6" w14:textId="41C23FB3" w:rsidR="008712AF" w:rsidRDefault="008712AF"/>
    <w:p w14:paraId="658EE99C" w14:textId="1DF7069D" w:rsidR="008712AF" w:rsidRDefault="008712AF"/>
    <w:p w14:paraId="36A5043A" w14:textId="4EC84DFF" w:rsidR="008712AF" w:rsidRDefault="009F0334">
      <w:r>
        <w:rPr>
          <w:noProof/>
        </w:rPr>
        <w:drawing>
          <wp:anchor distT="0" distB="0" distL="114300" distR="114300" simplePos="0" relativeHeight="251719680" behindDoc="0" locked="0" layoutInCell="1" allowOverlap="1" wp14:anchorId="2ECC28D4" wp14:editId="19BE406A">
            <wp:simplePos x="0" y="0"/>
            <wp:positionH relativeFrom="column">
              <wp:posOffset>331470</wp:posOffset>
            </wp:positionH>
            <wp:positionV relativeFrom="paragraph">
              <wp:posOffset>276860</wp:posOffset>
            </wp:positionV>
            <wp:extent cx="1567815" cy="2352040"/>
            <wp:effectExtent l="0" t="0" r="0" b="0"/>
            <wp:wrapThrough wrapText="bothSides">
              <wp:wrapPolygon edited="0">
                <wp:start x="0" y="0"/>
                <wp:lineTo x="0" y="21343"/>
                <wp:lineTo x="21259" y="21343"/>
                <wp:lineTo x="21259" y="0"/>
                <wp:lineTo x="0" y="0"/>
              </wp:wrapPolygon>
            </wp:wrapThrough>
            <wp:docPr id="25638355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83551" name="Picture 1" descr="A close-up of a coi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7815" cy="235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AFB">
        <w:rPr>
          <w:noProof/>
          <w:lang w:eastAsia="en-GB"/>
        </w:rPr>
        <mc:AlternateContent>
          <mc:Choice Requires="wps">
            <w:drawing>
              <wp:anchor distT="0" distB="0" distL="114300" distR="114300" simplePos="0" relativeHeight="251718656" behindDoc="0" locked="0" layoutInCell="1" allowOverlap="1" wp14:anchorId="18C9F846" wp14:editId="26E5D07C">
                <wp:simplePos x="0" y="0"/>
                <wp:positionH relativeFrom="column">
                  <wp:posOffset>2035175</wp:posOffset>
                </wp:positionH>
                <wp:positionV relativeFrom="paragraph">
                  <wp:posOffset>265235</wp:posOffset>
                </wp:positionV>
                <wp:extent cx="2895600" cy="2383155"/>
                <wp:effectExtent l="0" t="0" r="19050" b="1714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83155"/>
                        </a:xfrm>
                        <a:prstGeom prst="rect">
                          <a:avLst/>
                        </a:prstGeom>
                        <a:solidFill>
                          <a:srgbClr val="FFFFFF"/>
                        </a:solidFill>
                        <a:ln w="9525">
                          <a:solidFill>
                            <a:srgbClr val="000000"/>
                          </a:solidFill>
                          <a:miter lim="800000"/>
                          <a:headEnd/>
                          <a:tailEnd/>
                        </a:ln>
                      </wps:spPr>
                      <wps:txb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60.25pt;margin-top:20.9pt;width:228pt;height:18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">
                <v:textbo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28FB966" w:rsidR="008712AF" w:rsidRDefault="008712AF"/>
    <w:p w14:paraId="5ACF7027" w14:textId="326B86EA"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5C9BDD26"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w:t>
      </w:r>
      <w:r w:rsidR="009F0334">
        <w:rPr>
          <w:rFonts w:cstheme="minorHAnsi"/>
          <w:b/>
          <w:sz w:val="32"/>
          <w:szCs w:val="32"/>
        </w:rPr>
        <w:t>Summer</w:t>
      </w:r>
      <w:r w:rsidR="00CC10A1" w:rsidRPr="00C94C8E">
        <w:rPr>
          <w:rFonts w:cstheme="minorHAnsi"/>
          <w:b/>
          <w:sz w:val="32"/>
          <w:szCs w:val="32"/>
        </w:rPr>
        <w:t xml:space="preserve"> </w:t>
      </w:r>
      <w:r w:rsidR="006E13D4">
        <w:rPr>
          <w:rFonts w:cstheme="minorHAnsi"/>
          <w:b/>
          <w:sz w:val="32"/>
          <w:szCs w:val="32"/>
        </w:rPr>
        <w:t>2</w:t>
      </w:r>
      <w:r w:rsidR="00CC10A1" w:rsidRPr="00C94C8E">
        <w:rPr>
          <w:rFonts w:cstheme="minorHAnsi"/>
          <w:b/>
          <w:sz w:val="32"/>
          <w:szCs w:val="32"/>
        </w:rPr>
        <w:t xml:space="preserve"> Week </w:t>
      </w:r>
      <w:r w:rsidR="006E13D4">
        <w:rPr>
          <w:rFonts w:cstheme="minorHAnsi"/>
          <w:b/>
          <w:sz w:val="32"/>
          <w:szCs w:val="32"/>
        </w:rPr>
        <w:t>6</w:t>
      </w:r>
    </w:p>
    <w:p w14:paraId="5FE0E573" w14:textId="2415B87A"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w:t>
      </w:r>
      <w:proofErr w:type="gramStart"/>
      <w:r>
        <w:t>Take a look</w:t>
      </w:r>
      <w:proofErr w:type="gramEnd"/>
      <w:r>
        <w:t xml:space="preserve">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690579"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1</w:t>
            </w:r>
            <w:r w:rsidRPr="00690579">
              <w:rPr>
                <w:rFonts w:ascii="Calibri" w:eastAsia="Times New Roman" w:hAnsi="Calibri" w:cs="Calibri"/>
                <w:sz w:val="20"/>
                <w:szCs w:val="20"/>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2</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3</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4</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5</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6</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7</w:t>
            </w:r>
            <w:r w:rsidRPr="00690579">
              <w:rPr>
                <w:rFonts w:ascii="Calibri" w:eastAsia="Times New Roman" w:hAnsi="Calibri" w:cs="Calibri"/>
                <w:sz w:val="20"/>
                <w:szCs w:val="20"/>
                <w:lang w:eastAsia="en-GB"/>
              </w:rPr>
              <w:t> </w:t>
            </w:r>
          </w:p>
        </w:tc>
      </w:tr>
      <w:tr w:rsidR="004D1C71" w:rsidRPr="00690579"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Autumn 1</w:t>
            </w: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ough</w:t>
            </w:r>
            <w:proofErr w:type="spellEnd"/>
            <w:r w:rsidRPr="00690579">
              <w:rPr>
                <w:rFonts w:ascii="Calibri" w:eastAsia="Times New Roman" w:hAnsi="Calibri" w:cs="Calibri"/>
                <w:sz w:val="20"/>
                <w:szCs w:val="20"/>
                <w:lang w:eastAsia="en-GB"/>
              </w:rPr>
              <w:t xml:space="preserve"> for off, </w:t>
            </w:r>
            <w:proofErr w:type="spellStart"/>
            <w:r w:rsidRPr="00690579">
              <w:rPr>
                <w:rFonts w:ascii="Calibri" w:eastAsia="Times New Roman" w:hAnsi="Calibri" w:cs="Calibri"/>
                <w:sz w:val="20"/>
                <w:szCs w:val="20"/>
                <w:lang w:eastAsia="en-GB"/>
              </w:rPr>
              <w:t>uff</w:t>
            </w:r>
            <w:proofErr w:type="spellEnd"/>
            <w:r w:rsidRPr="00690579">
              <w:rPr>
                <w:rFonts w:ascii="Calibri" w:eastAsia="Times New Roman" w:hAnsi="Calibri" w:cs="Calibri"/>
                <w:sz w:val="20"/>
                <w:szCs w:val="20"/>
                <w:lang w:eastAsia="en-GB"/>
              </w:rPr>
              <w:t xml:space="preserve">, </w:t>
            </w:r>
            <w:proofErr w:type="spellStart"/>
            <w:r w:rsidRPr="00690579">
              <w:rPr>
                <w:rFonts w:ascii="Calibri" w:eastAsia="Times New Roman" w:hAnsi="Calibri" w:cs="Calibri"/>
                <w:sz w:val="20"/>
                <w:szCs w:val="20"/>
                <w:lang w:eastAsia="en-GB"/>
              </w:rPr>
              <w:t>ew</w:t>
            </w:r>
            <w:proofErr w:type="spellEnd"/>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ough</w:t>
            </w:r>
            <w:proofErr w:type="spellEnd"/>
            <w:r w:rsidRPr="00690579">
              <w:rPr>
                <w:rFonts w:ascii="Calibri" w:eastAsia="Times New Roman" w:hAnsi="Calibri" w:cs="Calibri"/>
                <w:sz w:val="20"/>
                <w:szCs w:val="20"/>
                <w:lang w:eastAsia="en-GB"/>
              </w:rPr>
              <w:t xml:space="preserve">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Ible</w:t>
            </w:r>
            <w:proofErr w:type="spellEnd"/>
            <w:r w:rsidRPr="00690579">
              <w:rPr>
                <w:rFonts w:ascii="Calibri" w:eastAsia="Times New Roman" w:hAnsi="Calibri" w:cs="Calibri"/>
                <w:sz w:val="20"/>
                <w:szCs w:val="20"/>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Ible</w:t>
            </w:r>
            <w:proofErr w:type="spellEnd"/>
            <w:r w:rsidRPr="00690579">
              <w:rPr>
                <w:rFonts w:ascii="Calibri" w:eastAsia="Times New Roman" w:hAnsi="Calibri" w:cs="Calibri"/>
                <w:sz w:val="20"/>
                <w:szCs w:val="20"/>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homophones </w:t>
            </w:r>
          </w:p>
        </w:tc>
      </w:tr>
      <w:tr w:rsidR="004D1C71" w:rsidRPr="00690579"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690579" w:rsidRDefault="004D1C71" w:rsidP="004D1C71">
            <w:pPr>
              <w:spacing w:after="0" w:line="240" w:lineRule="auto"/>
              <w:rPr>
                <w:rFonts w:ascii="Segoe UI" w:eastAsia="Times New Roman" w:hAnsi="Segoe UI" w:cs="Segoe UI"/>
                <w:sz w:val="20"/>
                <w:szCs w:val="20"/>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Aspiration</w:t>
            </w:r>
          </w:p>
          <w:p w14:paraId="216D04E5" w14:textId="4B7791C7"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Resilience</w:t>
            </w:r>
          </w:p>
          <w:p w14:paraId="45206678" w14:textId="2BF7455E"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Curiosity</w:t>
            </w:r>
          </w:p>
          <w:p w14:paraId="75E625BC" w14:textId="1DF890C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Responsibility</w:t>
            </w:r>
          </w:p>
          <w:p w14:paraId="63D6958E" w14:textId="66410CCB"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Kindness</w:t>
            </w:r>
          </w:p>
          <w:p w14:paraId="6894C626" w14:textId="0AF3B8A3"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Chocolate</w:t>
            </w:r>
          </w:p>
          <w:p w14:paraId="42FEF5FE" w14:textId="108ACEB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Factory</w:t>
            </w:r>
          </w:p>
          <w:p w14:paraId="1F5B370B" w14:textId="317055A0"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Competition</w:t>
            </w:r>
          </w:p>
          <w:p w14:paraId="3D91B09E" w14:textId="4E33F3A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Poverty</w:t>
            </w:r>
          </w:p>
          <w:p w14:paraId="20C705B6" w14:textId="7BD0227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desperate</w:t>
            </w:r>
          </w:p>
          <w:p w14:paraId="488AD306" w14:textId="67A148BC" w:rsidR="004D1C71" w:rsidRPr="00690579" w:rsidRDefault="004D1C71" w:rsidP="004D1C71">
            <w:pPr>
              <w:spacing w:after="0" w:line="240" w:lineRule="auto"/>
              <w:textAlignment w:val="baseline"/>
              <w:rPr>
                <w:rFonts w:ascii="Calibri" w:eastAsia="Times New Roman" w:hAnsi="Calibri" w:cs="Calibri"/>
                <w:sz w:val="20"/>
                <w:szCs w:val="20"/>
                <w:lang w:eastAsia="en-GB"/>
              </w:rPr>
            </w:pPr>
          </w:p>
          <w:p w14:paraId="271100E9" w14:textId="6E9D3E54" w:rsidR="004D1C71" w:rsidRPr="00690579" w:rsidRDefault="004D1C71" w:rsidP="004D1C71">
            <w:pPr>
              <w:spacing w:after="0" w:line="240" w:lineRule="auto"/>
              <w:textAlignment w:val="baseline"/>
              <w:rPr>
                <w:rFonts w:ascii="Segoe UI" w:eastAsia="Times New Roman" w:hAnsi="Segoe UI" w:cs="Segoe UI"/>
                <w:sz w:val="20"/>
                <w:szCs w:val="20"/>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 </w:t>
            </w:r>
          </w:p>
          <w:p w14:paraId="49163B4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coughing </w:t>
            </w:r>
          </w:p>
          <w:p w14:paraId="74EE21C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trough </w:t>
            </w:r>
          </w:p>
          <w:p w14:paraId="6E92FE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enough </w:t>
            </w:r>
          </w:p>
          <w:p w14:paraId="184A9AF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tough </w:t>
            </w:r>
          </w:p>
          <w:p w14:paraId="01270F7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 </w:t>
            </w:r>
          </w:p>
          <w:p w14:paraId="5288B1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roughen </w:t>
            </w:r>
          </w:p>
          <w:p w14:paraId="6106C0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through </w:t>
            </w:r>
          </w:p>
          <w:p w14:paraId="5B211D0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thorough </w:t>
            </w:r>
          </w:p>
          <w:p w14:paraId="206341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drought </w:t>
            </w:r>
          </w:p>
          <w:p w14:paraId="0CFE508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plough </w:t>
            </w:r>
          </w:p>
          <w:p w14:paraId="13630B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bough </w:t>
            </w:r>
          </w:p>
          <w:p w14:paraId="59A9EA4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although </w:t>
            </w:r>
          </w:p>
          <w:p w14:paraId="668E43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dough </w:t>
            </w:r>
          </w:p>
          <w:p w14:paraId="7AC5E93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though </w:t>
            </w:r>
          </w:p>
          <w:p w14:paraId="15906F0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bought </w:t>
            </w:r>
          </w:p>
          <w:p w14:paraId="6100DC4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fought </w:t>
            </w:r>
          </w:p>
          <w:p w14:paraId="790F5D1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brought </w:t>
            </w:r>
          </w:p>
          <w:p w14:paraId="5D74331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doubt </w:t>
            </w:r>
          </w:p>
          <w:p w14:paraId="3FC169C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island </w:t>
            </w:r>
          </w:p>
          <w:p w14:paraId="7A03A53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lamb </w:t>
            </w:r>
          </w:p>
          <w:p w14:paraId="78E662C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solemn </w:t>
            </w:r>
          </w:p>
          <w:p w14:paraId="396976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thistle </w:t>
            </w:r>
          </w:p>
          <w:p w14:paraId="1DF94A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knight </w:t>
            </w:r>
          </w:p>
          <w:p w14:paraId="7FAC9B1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numb </w:t>
            </w:r>
          </w:p>
          <w:p w14:paraId="1BC6CC3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autumn </w:t>
            </w:r>
          </w:p>
          <w:p w14:paraId="34948A5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whistle </w:t>
            </w:r>
          </w:p>
          <w:p w14:paraId="418BB57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horrible </w:t>
            </w:r>
          </w:p>
          <w:p w14:paraId="575CA40B"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terrible </w:t>
            </w:r>
          </w:p>
          <w:p w14:paraId="180E1E7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possible </w:t>
            </w:r>
          </w:p>
          <w:p w14:paraId="70B3F80C"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adorable </w:t>
            </w:r>
          </w:p>
          <w:p w14:paraId="433FDA5F"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forgivable </w:t>
            </w:r>
          </w:p>
          <w:p w14:paraId="03A94BA7"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enjoyable </w:t>
            </w:r>
          </w:p>
          <w:p w14:paraId="10C7F0AE"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available </w:t>
            </w:r>
          </w:p>
          <w:p w14:paraId="616900B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vegetable </w:t>
            </w:r>
          </w:p>
          <w:p w14:paraId="144DBE4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edible </w:t>
            </w:r>
          </w:p>
          <w:p w14:paraId="05899A6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reversible </w:t>
            </w:r>
          </w:p>
          <w:p w14:paraId="08773FD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invincible </w:t>
            </w:r>
          </w:p>
          <w:p w14:paraId="61D89B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legible </w:t>
            </w:r>
          </w:p>
          <w:p w14:paraId="4DCEB42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valuable </w:t>
            </w:r>
          </w:p>
          <w:p w14:paraId="0DE13D8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breakable </w:t>
            </w:r>
          </w:p>
          <w:p w14:paraId="1502B20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agreeable </w:t>
            </w:r>
          </w:p>
          <w:p w14:paraId="237450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disposable </w:t>
            </w:r>
          </w:p>
          <w:p w14:paraId="403A1F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identifiable </w:t>
            </w:r>
          </w:p>
          <w:p w14:paraId="10E49B4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incredible </w:t>
            </w:r>
          </w:p>
          <w:p w14:paraId="2D26C02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isle </w:t>
            </w:r>
          </w:p>
          <w:p w14:paraId="016022B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aisle </w:t>
            </w:r>
          </w:p>
          <w:p w14:paraId="6020FDC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aloud </w:t>
            </w:r>
          </w:p>
          <w:p w14:paraId="6CB3BA3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allowed </w:t>
            </w:r>
          </w:p>
          <w:p w14:paraId="45FAD06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affect </w:t>
            </w:r>
          </w:p>
          <w:p w14:paraId="4218E65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effect </w:t>
            </w:r>
          </w:p>
          <w:p w14:paraId="50496D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herd </w:t>
            </w:r>
          </w:p>
          <w:p w14:paraId="2C0ADA2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heard </w:t>
            </w:r>
          </w:p>
          <w:p w14:paraId="376058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past </w:t>
            </w:r>
          </w:p>
          <w:p w14:paraId="0630C9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A21B2B"/>
    <w:multiLevelType w:val="hybridMultilevel"/>
    <w:tmpl w:val="D7C2E45A"/>
    <w:lvl w:ilvl="0" w:tplc="082CD29E">
      <w:start w:val="1"/>
      <w:numFmt w:val="decimal"/>
      <w:lvlText w:val="%1)"/>
      <w:lvlJc w:val="left"/>
      <w:pPr>
        <w:tabs>
          <w:tab w:val="num" w:pos="720"/>
        </w:tabs>
        <w:ind w:left="720" w:hanging="360"/>
      </w:pPr>
    </w:lvl>
    <w:lvl w:ilvl="1" w:tplc="8C88DE26" w:tentative="1">
      <w:start w:val="1"/>
      <w:numFmt w:val="decimal"/>
      <w:lvlText w:val="%2)"/>
      <w:lvlJc w:val="left"/>
      <w:pPr>
        <w:tabs>
          <w:tab w:val="num" w:pos="1440"/>
        </w:tabs>
        <w:ind w:left="1440" w:hanging="360"/>
      </w:pPr>
    </w:lvl>
    <w:lvl w:ilvl="2" w:tplc="E0E65374" w:tentative="1">
      <w:start w:val="1"/>
      <w:numFmt w:val="decimal"/>
      <w:lvlText w:val="%3)"/>
      <w:lvlJc w:val="left"/>
      <w:pPr>
        <w:tabs>
          <w:tab w:val="num" w:pos="2160"/>
        </w:tabs>
        <w:ind w:left="2160" w:hanging="360"/>
      </w:pPr>
    </w:lvl>
    <w:lvl w:ilvl="3" w:tplc="DF764F3C" w:tentative="1">
      <w:start w:val="1"/>
      <w:numFmt w:val="decimal"/>
      <w:lvlText w:val="%4)"/>
      <w:lvlJc w:val="left"/>
      <w:pPr>
        <w:tabs>
          <w:tab w:val="num" w:pos="2880"/>
        </w:tabs>
        <w:ind w:left="2880" w:hanging="360"/>
      </w:pPr>
    </w:lvl>
    <w:lvl w:ilvl="4" w:tplc="497C8EA2" w:tentative="1">
      <w:start w:val="1"/>
      <w:numFmt w:val="decimal"/>
      <w:lvlText w:val="%5)"/>
      <w:lvlJc w:val="left"/>
      <w:pPr>
        <w:tabs>
          <w:tab w:val="num" w:pos="3600"/>
        </w:tabs>
        <w:ind w:left="3600" w:hanging="360"/>
      </w:pPr>
    </w:lvl>
    <w:lvl w:ilvl="5" w:tplc="7C3A3514" w:tentative="1">
      <w:start w:val="1"/>
      <w:numFmt w:val="decimal"/>
      <w:lvlText w:val="%6)"/>
      <w:lvlJc w:val="left"/>
      <w:pPr>
        <w:tabs>
          <w:tab w:val="num" w:pos="4320"/>
        </w:tabs>
        <w:ind w:left="4320" w:hanging="360"/>
      </w:pPr>
    </w:lvl>
    <w:lvl w:ilvl="6" w:tplc="A3E2956A" w:tentative="1">
      <w:start w:val="1"/>
      <w:numFmt w:val="decimal"/>
      <w:lvlText w:val="%7)"/>
      <w:lvlJc w:val="left"/>
      <w:pPr>
        <w:tabs>
          <w:tab w:val="num" w:pos="5040"/>
        </w:tabs>
        <w:ind w:left="5040" w:hanging="360"/>
      </w:pPr>
    </w:lvl>
    <w:lvl w:ilvl="7" w:tplc="9CEEC7F0" w:tentative="1">
      <w:start w:val="1"/>
      <w:numFmt w:val="decimal"/>
      <w:lvlText w:val="%8)"/>
      <w:lvlJc w:val="left"/>
      <w:pPr>
        <w:tabs>
          <w:tab w:val="num" w:pos="5760"/>
        </w:tabs>
        <w:ind w:left="5760" w:hanging="360"/>
      </w:pPr>
    </w:lvl>
    <w:lvl w:ilvl="8" w:tplc="E76C972C" w:tentative="1">
      <w:start w:val="1"/>
      <w:numFmt w:val="decimal"/>
      <w:lvlText w:val="%9)"/>
      <w:lvlJc w:val="left"/>
      <w:pPr>
        <w:tabs>
          <w:tab w:val="num" w:pos="6480"/>
        </w:tabs>
        <w:ind w:left="6480" w:hanging="36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419563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74E05"/>
    <w:rsid w:val="00185554"/>
    <w:rsid w:val="001B264B"/>
    <w:rsid w:val="00234F88"/>
    <w:rsid w:val="0027083C"/>
    <w:rsid w:val="002B0B80"/>
    <w:rsid w:val="002C7712"/>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20EC"/>
    <w:rsid w:val="00654214"/>
    <w:rsid w:val="00690579"/>
    <w:rsid w:val="006913C8"/>
    <w:rsid w:val="006B232C"/>
    <w:rsid w:val="006E13D4"/>
    <w:rsid w:val="00775110"/>
    <w:rsid w:val="00786374"/>
    <w:rsid w:val="007A6870"/>
    <w:rsid w:val="007B6440"/>
    <w:rsid w:val="007D7912"/>
    <w:rsid w:val="0080221D"/>
    <w:rsid w:val="00810BE9"/>
    <w:rsid w:val="00814E6B"/>
    <w:rsid w:val="0082689C"/>
    <w:rsid w:val="008421B1"/>
    <w:rsid w:val="00861AFB"/>
    <w:rsid w:val="008712AF"/>
    <w:rsid w:val="008B5744"/>
    <w:rsid w:val="008D2013"/>
    <w:rsid w:val="008D3319"/>
    <w:rsid w:val="009076E5"/>
    <w:rsid w:val="00967E37"/>
    <w:rsid w:val="00973384"/>
    <w:rsid w:val="009B562B"/>
    <w:rsid w:val="009F0334"/>
    <w:rsid w:val="009F3DA4"/>
    <w:rsid w:val="00A03BC8"/>
    <w:rsid w:val="00A67D95"/>
    <w:rsid w:val="00B4248B"/>
    <w:rsid w:val="00B46999"/>
    <w:rsid w:val="00B721C4"/>
    <w:rsid w:val="00BC75D1"/>
    <w:rsid w:val="00BF6D7A"/>
    <w:rsid w:val="00C94C8E"/>
    <w:rsid w:val="00CA713C"/>
    <w:rsid w:val="00CB4EC9"/>
    <w:rsid w:val="00CC10A1"/>
    <w:rsid w:val="00CC1D4A"/>
    <w:rsid w:val="00CE2552"/>
    <w:rsid w:val="00D01772"/>
    <w:rsid w:val="00D242A0"/>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387ee795a489cbcb2892cd325719224f">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fa5b104f1c38b0dbfecfe00058cd0908"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2.xml><?xml version="1.0" encoding="utf-8"?>
<ds:datastoreItem xmlns:ds="http://schemas.openxmlformats.org/officeDocument/2006/customXml" ds:itemID="{A3EC25D8-EACC-4F2F-AAB3-C55D09D0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a5d9d-7bd7-4164-902f-7672ce3cf383"/>
    <ds:schemaRef ds:uri="7dbd8056-47aa-47eb-abcb-42290cb99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10</cp:revision>
  <cp:lastPrinted>2022-07-14T09:11:00Z</cp:lastPrinted>
  <dcterms:created xsi:type="dcterms:W3CDTF">2022-08-30T12:46:00Z</dcterms:created>
  <dcterms:modified xsi:type="dcterms:W3CDTF">2023-05-19T07:44:00Z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