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0E885632"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365881">
                                <w:rPr>
                                  <w:rFonts w:cstheme="minorHAnsi"/>
                                  <w:b/>
                                  <w:sz w:val="32"/>
                                  <w:szCs w:val="32"/>
                                </w:rPr>
                                <w:t>2</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0E885632"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365881">
                          <w:rPr>
                            <w:rFonts w:cstheme="minorHAnsi"/>
                            <w:b/>
                            <w:sz w:val="32"/>
                            <w:szCs w:val="32"/>
                          </w:rPr>
                          <w:t>2</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6F82D544" w:rsidR="007F2D7D" w:rsidRPr="008B5744" w:rsidRDefault="00365881" w:rsidP="00967E37">
                                  <w:pPr>
                                    <w:pStyle w:val="NoSpacing"/>
                                    <w:rPr>
                                      <w:rFonts w:cstheme="minorHAnsi"/>
                                      <w:bCs/>
                                      <w:sz w:val="36"/>
                                      <w:szCs w:val="36"/>
                                    </w:rPr>
                                  </w:pPr>
                                  <w:r>
                                    <w:rPr>
                                      <w:rFonts w:cstheme="minorHAnsi"/>
                                      <w:bCs/>
                                      <w:sz w:val="36"/>
                                      <w:szCs w:val="36"/>
                                    </w:rPr>
                                    <w:t>conclusion</w:t>
                                  </w:r>
                                </w:p>
                              </w:tc>
                              <w:tc>
                                <w:tcPr>
                                  <w:tcW w:w="2263" w:type="dxa"/>
                                </w:tcPr>
                                <w:p w14:paraId="332443AE" w14:textId="441557FF" w:rsidR="007F2D7D" w:rsidRDefault="00365881" w:rsidP="00967E37">
                                  <w:pPr>
                                    <w:pStyle w:val="NoSpacing"/>
                                    <w:rPr>
                                      <w:rFonts w:cstheme="minorHAnsi"/>
                                      <w:bCs/>
                                      <w:sz w:val="36"/>
                                      <w:szCs w:val="36"/>
                                    </w:rPr>
                                  </w:pPr>
                                  <w:r>
                                    <w:rPr>
                                      <w:rFonts w:cstheme="minorHAnsi"/>
                                      <w:bCs/>
                                      <w:sz w:val="36"/>
                                      <w:szCs w:val="36"/>
                                    </w:rPr>
                                    <w:t>invasion</w:t>
                                  </w:r>
                                </w:p>
                              </w:tc>
                            </w:tr>
                            <w:tr w:rsidR="007F2D7D" w14:paraId="4FA3F05B" w14:textId="114532BF" w:rsidTr="00977AFB">
                              <w:tc>
                                <w:tcPr>
                                  <w:tcW w:w="2263" w:type="dxa"/>
                                </w:tcPr>
                                <w:p w14:paraId="2E7F34BE" w14:textId="615376A8" w:rsidR="007F2D7D" w:rsidRDefault="00365881" w:rsidP="00967E37">
                                  <w:pPr>
                                    <w:pStyle w:val="NoSpacing"/>
                                    <w:rPr>
                                      <w:rFonts w:cstheme="minorHAnsi"/>
                                      <w:bCs/>
                                      <w:sz w:val="20"/>
                                      <w:szCs w:val="20"/>
                                    </w:rPr>
                                  </w:pPr>
                                  <w:r>
                                    <w:rPr>
                                      <w:rFonts w:cstheme="minorHAnsi"/>
                                      <w:bCs/>
                                      <w:sz w:val="36"/>
                                      <w:szCs w:val="36"/>
                                    </w:rPr>
                                    <w:t>profession</w:t>
                                  </w:r>
                                </w:p>
                              </w:tc>
                              <w:tc>
                                <w:tcPr>
                                  <w:tcW w:w="2263" w:type="dxa"/>
                                </w:tcPr>
                                <w:p w14:paraId="26B87645" w14:textId="2AD487DF" w:rsidR="007F2D7D" w:rsidRDefault="00365881" w:rsidP="00967E37">
                                  <w:pPr>
                                    <w:pStyle w:val="NoSpacing"/>
                                    <w:rPr>
                                      <w:rFonts w:cstheme="minorHAnsi"/>
                                      <w:bCs/>
                                      <w:sz w:val="36"/>
                                      <w:szCs w:val="36"/>
                                    </w:rPr>
                                  </w:pPr>
                                  <w:r>
                                    <w:rPr>
                                      <w:rFonts w:cstheme="minorHAnsi"/>
                                      <w:bCs/>
                                      <w:sz w:val="36"/>
                                      <w:szCs w:val="36"/>
                                    </w:rPr>
                                    <w:t>expression</w:t>
                                  </w:r>
                                </w:p>
                              </w:tc>
                            </w:tr>
                            <w:tr w:rsidR="007F2D7D" w14:paraId="5A5B3BF8" w14:textId="0D9E0757" w:rsidTr="00977AFB">
                              <w:tc>
                                <w:tcPr>
                                  <w:tcW w:w="2263" w:type="dxa"/>
                                </w:tcPr>
                                <w:p w14:paraId="5F48C27A" w14:textId="47257323" w:rsidR="007F2D7D" w:rsidRDefault="00365881" w:rsidP="00967E37">
                                  <w:pPr>
                                    <w:pStyle w:val="NoSpacing"/>
                                    <w:rPr>
                                      <w:rFonts w:cstheme="minorHAnsi"/>
                                      <w:bCs/>
                                      <w:sz w:val="20"/>
                                      <w:szCs w:val="20"/>
                                    </w:rPr>
                                  </w:pPr>
                                  <w:r>
                                    <w:rPr>
                                      <w:rFonts w:cstheme="minorHAnsi"/>
                                      <w:bCs/>
                                      <w:sz w:val="36"/>
                                      <w:szCs w:val="36"/>
                                    </w:rPr>
                                    <w:t>confession</w:t>
                                  </w:r>
                                </w:p>
                              </w:tc>
                              <w:tc>
                                <w:tcPr>
                                  <w:tcW w:w="2263" w:type="dxa"/>
                                </w:tcPr>
                                <w:p w14:paraId="028C5905" w14:textId="254EA5FE" w:rsidR="007F2D7D" w:rsidRDefault="00365881" w:rsidP="00967E37">
                                  <w:pPr>
                                    <w:pStyle w:val="NoSpacing"/>
                                    <w:rPr>
                                      <w:rFonts w:cstheme="minorHAnsi"/>
                                      <w:bCs/>
                                      <w:sz w:val="36"/>
                                      <w:szCs w:val="36"/>
                                    </w:rPr>
                                  </w:pPr>
                                  <w:r>
                                    <w:rPr>
                                      <w:rFonts w:cstheme="minorHAnsi"/>
                                      <w:bCs/>
                                      <w:sz w:val="36"/>
                                      <w:szCs w:val="36"/>
                                    </w:rPr>
                                    <w:t>admission</w:t>
                                  </w:r>
                                </w:p>
                              </w:tc>
                            </w:tr>
                            <w:tr w:rsidR="007F2D7D" w14:paraId="19AA65BA" w14:textId="5D3FC212" w:rsidTr="00977AFB">
                              <w:tc>
                                <w:tcPr>
                                  <w:tcW w:w="2263" w:type="dxa"/>
                                </w:tcPr>
                                <w:p w14:paraId="3B67EAED" w14:textId="1B1B3A59" w:rsidR="007F2D7D" w:rsidRDefault="00365881" w:rsidP="00967E37">
                                  <w:pPr>
                                    <w:pStyle w:val="NoSpacing"/>
                                    <w:rPr>
                                      <w:rFonts w:cstheme="minorHAnsi"/>
                                      <w:bCs/>
                                      <w:sz w:val="36"/>
                                      <w:szCs w:val="36"/>
                                    </w:rPr>
                                  </w:pPr>
                                  <w:r>
                                    <w:rPr>
                                      <w:rFonts w:cstheme="minorHAnsi"/>
                                      <w:bCs/>
                                      <w:sz w:val="36"/>
                                      <w:szCs w:val="36"/>
                                    </w:rPr>
                                    <w:t>erosion</w:t>
                                  </w:r>
                                </w:p>
                              </w:tc>
                              <w:tc>
                                <w:tcPr>
                                  <w:tcW w:w="2263" w:type="dxa"/>
                                </w:tcPr>
                                <w:p w14:paraId="720521A7" w14:textId="676734E9" w:rsidR="007F2D7D" w:rsidRDefault="00365881" w:rsidP="00967E37">
                                  <w:pPr>
                                    <w:pStyle w:val="NoSpacing"/>
                                    <w:rPr>
                                      <w:rFonts w:cstheme="minorHAnsi"/>
                                      <w:bCs/>
                                      <w:sz w:val="36"/>
                                      <w:szCs w:val="36"/>
                                    </w:rPr>
                                  </w:pPr>
                                  <w:r>
                                    <w:rPr>
                                      <w:rFonts w:cstheme="minorHAnsi"/>
                                      <w:bCs/>
                                      <w:sz w:val="36"/>
                                      <w:szCs w:val="36"/>
                                    </w:rPr>
                                    <w:t>possession</w:t>
                                  </w:r>
                                </w:p>
                              </w:tc>
                            </w:tr>
                            <w:tr w:rsidR="007F2D7D" w14:paraId="761547CA" w14:textId="49E8F0D7" w:rsidTr="00977AFB">
                              <w:tc>
                                <w:tcPr>
                                  <w:tcW w:w="2263" w:type="dxa"/>
                                </w:tcPr>
                                <w:p w14:paraId="2BFFEFD6" w14:textId="511E71F9" w:rsidR="007F2D7D" w:rsidRDefault="00365881" w:rsidP="00967E37">
                                  <w:pPr>
                                    <w:pStyle w:val="NoSpacing"/>
                                    <w:rPr>
                                      <w:rFonts w:cstheme="minorHAnsi"/>
                                      <w:bCs/>
                                      <w:sz w:val="36"/>
                                      <w:szCs w:val="36"/>
                                    </w:rPr>
                                  </w:pPr>
                                  <w:r>
                                    <w:rPr>
                                      <w:rFonts w:cstheme="minorHAnsi"/>
                                      <w:bCs/>
                                      <w:sz w:val="36"/>
                                      <w:szCs w:val="36"/>
                                    </w:rPr>
                                    <w:t>discussion</w:t>
                                  </w:r>
                                </w:p>
                              </w:tc>
                              <w:tc>
                                <w:tcPr>
                                  <w:tcW w:w="2263" w:type="dxa"/>
                                </w:tcPr>
                                <w:p w14:paraId="086C349C" w14:textId="6B1DA032" w:rsidR="007F2D7D" w:rsidRDefault="00365881" w:rsidP="00967E37">
                                  <w:pPr>
                                    <w:pStyle w:val="NoSpacing"/>
                                    <w:rPr>
                                      <w:rFonts w:cstheme="minorHAnsi"/>
                                      <w:bCs/>
                                      <w:sz w:val="36"/>
                                      <w:szCs w:val="36"/>
                                    </w:rPr>
                                  </w:pPr>
                                  <w:r>
                                    <w:rPr>
                                      <w:rFonts w:cstheme="minorHAnsi"/>
                                      <w:bCs/>
                                      <w:sz w:val="36"/>
                                      <w:szCs w:val="36"/>
                                    </w:rPr>
                                    <w:t>excursion</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6F82D544" w:rsidR="007F2D7D" w:rsidRPr="008B5744" w:rsidRDefault="00365881" w:rsidP="00967E37">
                            <w:pPr>
                              <w:pStyle w:val="NoSpacing"/>
                              <w:rPr>
                                <w:rFonts w:cstheme="minorHAnsi"/>
                                <w:bCs/>
                                <w:sz w:val="36"/>
                                <w:szCs w:val="36"/>
                              </w:rPr>
                            </w:pPr>
                            <w:r>
                              <w:rPr>
                                <w:rFonts w:cstheme="minorHAnsi"/>
                                <w:bCs/>
                                <w:sz w:val="36"/>
                                <w:szCs w:val="36"/>
                              </w:rPr>
                              <w:t>conclusion</w:t>
                            </w:r>
                          </w:p>
                        </w:tc>
                        <w:tc>
                          <w:tcPr>
                            <w:tcW w:w="2263" w:type="dxa"/>
                          </w:tcPr>
                          <w:p w14:paraId="332443AE" w14:textId="441557FF" w:rsidR="007F2D7D" w:rsidRDefault="00365881" w:rsidP="00967E37">
                            <w:pPr>
                              <w:pStyle w:val="NoSpacing"/>
                              <w:rPr>
                                <w:rFonts w:cstheme="minorHAnsi"/>
                                <w:bCs/>
                                <w:sz w:val="36"/>
                                <w:szCs w:val="36"/>
                              </w:rPr>
                            </w:pPr>
                            <w:r>
                              <w:rPr>
                                <w:rFonts w:cstheme="minorHAnsi"/>
                                <w:bCs/>
                                <w:sz w:val="36"/>
                                <w:szCs w:val="36"/>
                              </w:rPr>
                              <w:t>invasion</w:t>
                            </w:r>
                          </w:p>
                        </w:tc>
                      </w:tr>
                      <w:tr w:rsidR="007F2D7D" w14:paraId="4FA3F05B" w14:textId="114532BF" w:rsidTr="00977AFB">
                        <w:tc>
                          <w:tcPr>
                            <w:tcW w:w="2263" w:type="dxa"/>
                          </w:tcPr>
                          <w:p w14:paraId="2E7F34BE" w14:textId="615376A8" w:rsidR="007F2D7D" w:rsidRDefault="00365881" w:rsidP="00967E37">
                            <w:pPr>
                              <w:pStyle w:val="NoSpacing"/>
                              <w:rPr>
                                <w:rFonts w:cstheme="minorHAnsi"/>
                                <w:bCs/>
                                <w:sz w:val="20"/>
                                <w:szCs w:val="20"/>
                              </w:rPr>
                            </w:pPr>
                            <w:r>
                              <w:rPr>
                                <w:rFonts w:cstheme="minorHAnsi"/>
                                <w:bCs/>
                                <w:sz w:val="36"/>
                                <w:szCs w:val="36"/>
                              </w:rPr>
                              <w:t>profession</w:t>
                            </w:r>
                          </w:p>
                        </w:tc>
                        <w:tc>
                          <w:tcPr>
                            <w:tcW w:w="2263" w:type="dxa"/>
                          </w:tcPr>
                          <w:p w14:paraId="26B87645" w14:textId="2AD487DF" w:rsidR="007F2D7D" w:rsidRDefault="00365881" w:rsidP="00967E37">
                            <w:pPr>
                              <w:pStyle w:val="NoSpacing"/>
                              <w:rPr>
                                <w:rFonts w:cstheme="minorHAnsi"/>
                                <w:bCs/>
                                <w:sz w:val="36"/>
                                <w:szCs w:val="36"/>
                              </w:rPr>
                            </w:pPr>
                            <w:r>
                              <w:rPr>
                                <w:rFonts w:cstheme="minorHAnsi"/>
                                <w:bCs/>
                                <w:sz w:val="36"/>
                                <w:szCs w:val="36"/>
                              </w:rPr>
                              <w:t>expression</w:t>
                            </w:r>
                          </w:p>
                        </w:tc>
                      </w:tr>
                      <w:tr w:rsidR="007F2D7D" w14:paraId="5A5B3BF8" w14:textId="0D9E0757" w:rsidTr="00977AFB">
                        <w:tc>
                          <w:tcPr>
                            <w:tcW w:w="2263" w:type="dxa"/>
                          </w:tcPr>
                          <w:p w14:paraId="5F48C27A" w14:textId="47257323" w:rsidR="007F2D7D" w:rsidRDefault="00365881" w:rsidP="00967E37">
                            <w:pPr>
                              <w:pStyle w:val="NoSpacing"/>
                              <w:rPr>
                                <w:rFonts w:cstheme="minorHAnsi"/>
                                <w:bCs/>
                                <w:sz w:val="20"/>
                                <w:szCs w:val="20"/>
                              </w:rPr>
                            </w:pPr>
                            <w:r>
                              <w:rPr>
                                <w:rFonts w:cstheme="minorHAnsi"/>
                                <w:bCs/>
                                <w:sz w:val="36"/>
                                <w:szCs w:val="36"/>
                              </w:rPr>
                              <w:t>confession</w:t>
                            </w:r>
                          </w:p>
                        </w:tc>
                        <w:tc>
                          <w:tcPr>
                            <w:tcW w:w="2263" w:type="dxa"/>
                          </w:tcPr>
                          <w:p w14:paraId="028C5905" w14:textId="254EA5FE" w:rsidR="007F2D7D" w:rsidRDefault="00365881" w:rsidP="00967E37">
                            <w:pPr>
                              <w:pStyle w:val="NoSpacing"/>
                              <w:rPr>
                                <w:rFonts w:cstheme="minorHAnsi"/>
                                <w:bCs/>
                                <w:sz w:val="36"/>
                                <w:szCs w:val="36"/>
                              </w:rPr>
                            </w:pPr>
                            <w:r>
                              <w:rPr>
                                <w:rFonts w:cstheme="minorHAnsi"/>
                                <w:bCs/>
                                <w:sz w:val="36"/>
                                <w:szCs w:val="36"/>
                              </w:rPr>
                              <w:t>admission</w:t>
                            </w:r>
                          </w:p>
                        </w:tc>
                      </w:tr>
                      <w:tr w:rsidR="007F2D7D" w14:paraId="19AA65BA" w14:textId="5D3FC212" w:rsidTr="00977AFB">
                        <w:tc>
                          <w:tcPr>
                            <w:tcW w:w="2263" w:type="dxa"/>
                          </w:tcPr>
                          <w:p w14:paraId="3B67EAED" w14:textId="1B1B3A59" w:rsidR="007F2D7D" w:rsidRDefault="00365881" w:rsidP="00967E37">
                            <w:pPr>
                              <w:pStyle w:val="NoSpacing"/>
                              <w:rPr>
                                <w:rFonts w:cstheme="minorHAnsi"/>
                                <w:bCs/>
                                <w:sz w:val="36"/>
                                <w:szCs w:val="36"/>
                              </w:rPr>
                            </w:pPr>
                            <w:r>
                              <w:rPr>
                                <w:rFonts w:cstheme="minorHAnsi"/>
                                <w:bCs/>
                                <w:sz w:val="36"/>
                                <w:szCs w:val="36"/>
                              </w:rPr>
                              <w:t>erosion</w:t>
                            </w:r>
                          </w:p>
                        </w:tc>
                        <w:tc>
                          <w:tcPr>
                            <w:tcW w:w="2263" w:type="dxa"/>
                          </w:tcPr>
                          <w:p w14:paraId="720521A7" w14:textId="676734E9" w:rsidR="007F2D7D" w:rsidRDefault="00365881" w:rsidP="00967E37">
                            <w:pPr>
                              <w:pStyle w:val="NoSpacing"/>
                              <w:rPr>
                                <w:rFonts w:cstheme="minorHAnsi"/>
                                <w:bCs/>
                                <w:sz w:val="36"/>
                                <w:szCs w:val="36"/>
                              </w:rPr>
                            </w:pPr>
                            <w:r>
                              <w:rPr>
                                <w:rFonts w:cstheme="minorHAnsi"/>
                                <w:bCs/>
                                <w:sz w:val="36"/>
                                <w:szCs w:val="36"/>
                              </w:rPr>
                              <w:t>possession</w:t>
                            </w:r>
                          </w:p>
                        </w:tc>
                      </w:tr>
                      <w:tr w:rsidR="007F2D7D" w14:paraId="761547CA" w14:textId="49E8F0D7" w:rsidTr="00977AFB">
                        <w:tc>
                          <w:tcPr>
                            <w:tcW w:w="2263" w:type="dxa"/>
                          </w:tcPr>
                          <w:p w14:paraId="2BFFEFD6" w14:textId="511E71F9" w:rsidR="007F2D7D" w:rsidRDefault="00365881" w:rsidP="00967E37">
                            <w:pPr>
                              <w:pStyle w:val="NoSpacing"/>
                              <w:rPr>
                                <w:rFonts w:cstheme="minorHAnsi"/>
                                <w:bCs/>
                                <w:sz w:val="36"/>
                                <w:szCs w:val="36"/>
                              </w:rPr>
                            </w:pPr>
                            <w:r>
                              <w:rPr>
                                <w:rFonts w:cstheme="minorHAnsi"/>
                                <w:bCs/>
                                <w:sz w:val="36"/>
                                <w:szCs w:val="36"/>
                              </w:rPr>
                              <w:t>discussion</w:t>
                            </w:r>
                          </w:p>
                        </w:tc>
                        <w:tc>
                          <w:tcPr>
                            <w:tcW w:w="2263" w:type="dxa"/>
                          </w:tcPr>
                          <w:p w14:paraId="086C349C" w14:textId="6B1DA032" w:rsidR="007F2D7D" w:rsidRDefault="00365881" w:rsidP="00967E37">
                            <w:pPr>
                              <w:pStyle w:val="NoSpacing"/>
                              <w:rPr>
                                <w:rFonts w:cstheme="minorHAnsi"/>
                                <w:bCs/>
                                <w:sz w:val="36"/>
                                <w:szCs w:val="36"/>
                              </w:rPr>
                            </w:pPr>
                            <w:r>
                              <w:rPr>
                                <w:rFonts w:cstheme="minorHAnsi"/>
                                <w:bCs/>
                                <w:sz w:val="36"/>
                                <w:szCs w:val="36"/>
                              </w:rPr>
                              <w:t>excursion</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64F3FBAC" w14:textId="77777777" w:rsidR="00365881" w:rsidRPr="00365881" w:rsidRDefault="00365881" w:rsidP="00365881">
                            <w:pPr>
                              <w:rPr>
                                <w:sz w:val="24"/>
                                <w:szCs w:val="24"/>
                                <w:lang w:eastAsia="en-GB"/>
                              </w:rPr>
                            </w:pPr>
                            <w:r w:rsidRPr="00365881">
                              <w:rPr>
                                <w:sz w:val="24"/>
                                <w:szCs w:val="24"/>
                                <w:lang w:eastAsia="en-GB"/>
                              </w:rPr>
                              <w:t>Using persuasive sentences, describe the features of your favourite park. What makes this park the best to visit. You can write your ideas as bullet points. Try to use an expanded noun phrase for each feature.</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64F3FBAC" w14:textId="77777777" w:rsidR="00365881" w:rsidRPr="00365881" w:rsidRDefault="00365881" w:rsidP="00365881">
                      <w:pPr>
                        <w:rPr>
                          <w:sz w:val="24"/>
                          <w:szCs w:val="24"/>
                          <w:lang w:eastAsia="en-GB"/>
                        </w:rPr>
                      </w:pPr>
                      <w:r w:rsidRPr="00365881">
                        <w:rPr>
                          <w:sz w:val="24"/>
                          <w:szCs w:val="24"/>
                          <w:lang w:eastAsia="en-GB"/>
                        </w:rPr>
                        <w:t>Using persuasive sentences, describe the features of your favourite park. What makes this park the best to visit. You can write your ideas as bullet points. Try to use an expanded noun phrase for each feature.</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2E13982E"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w:t>
      </w:r>
      <w:r w:rsidR="00365881">
        <w:rPr>
          <w:rFonts w:cstheme="minorHAnsi"/>
          <w:b/>
          <w:sz w:val="32"/>
          <w:szCs w:val="32"/>
        </w:rPr>
        <w:t>2</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150A84"/>
    <w:multiLevelType w:val="hybridMultilevel"/>
    <w:tmpl w:val="1DE64DF2"/>
    <w:lvl w:ilvl="0" w:tplc="8C528A08">
      <w:start w:val="1"/>
      <w:numFmt w:val="decimal"/>
      <w:lvlText w:val="%1)"/>
      <w:lvlJc w:val="left"/>
      <w:pPr>
        <w:tabs>
          <w:tab w:val="num" w:pos="720"/>
        </w:tabs>
        <w:ind w:left="720" w:hanging="360"/>
      </w:pPr>
    </w:lvl>
    <w:lvl w:ilvl="1" w:tplc="FA50956E" w:tentative="1">
      <w:start w:val="1"/>
      <w:numFmt w:val="decimal"/>
      <w:lvlText w:val="%2)"/>
      <w:lvlJc w:val="left"/>
      <w:pPr>
        <w:tabs>
          <w:tab w:val="num" w:pos="1440"/>
        </w:tabs>
        <w:ind w:left="1440" w:hanging="360"/>
      </w:pPr>
    </w:lvl>
    <w:lvl w:ilvl="2" w:tplc="31FAA028" w:tentative="1">
      <w:start w:val="1"/>
      <w:numFmt w:val="decimal"/>
      <w:lvlText w:val="%3)"/>
      <w:lvlJc w:val="left"/>
      <w:pPr>
        <w:tabs>
          <w:tab w:val="num" w:pos="2160"/>
        </w:tabs>
        <w:ind w:left="2160" w:hanging="360"/>
      </w:pPr>
    </w:lvl>
    <w:lvl w:ilvl="3" w:tplc="BEEC12B8" w:tentative="1">
      <w:start w:val="1"/>
      <w:numFmt w:val="decimal"/>
      <w:lvlText w:val="%4)"/>
      <w:lvlJc w:val="left"/>
      <w:pPr>
        <w:tabs>
          <w:tab w:val="num" w:pos="2880"/>
        </w:tabs>
        <w:ind w:left="2880" w:hanging="360"/>
      </w:pPr>
    </w:lvl>
    <w:lvl w:ilvl="4" w:tplc="64603B3E" w:tentative="1">
      <w:start w:val="1"/>
      <w:numFmt w:val="decimal"/>
      <w:lvlText w:val="%5)"/>
      <w:lvlJc w:val="left"/>
      <w:pPr>
        <w:tabs>
          <w:tab w:val="num" w:pos="3600"/>
        </w:tabs>
        <w:ind w:left="3600" w:hanging="360"/>
      </w:pPr>
    </w:lvl>
    <w:lvl w:ilvl="5" w:tplc="0ED2FF12" w:tentative="1">
      <w:start w:val="1"/>
      <w:numFmt w:val="decimal"/>
      <w:lvlText w:val="%6)"/>
      <w:lvlJc w:val="left"/>
      <w:pPr>
        <w:tabs>
          <w:tab w:val="num" w:pos="4320"/>
        </w:tabs>
        <w:ind w:left="4320" w:hanging="360"/>
      </w:pPr>
    </w:lvl>
    <w:lvl w:ilvl="6" w:tplc="F68885EA" w:tentative="1">
      <w:start w:val="1"/>
      <w:numFmt w:val="decimal"/>
      <w:lvlText w:val="%7)"/>
      <w:lvlJc w:val="left"/>
      <w:pPr>
        <w:tabs>
          <w:tab w:val="num" w:pos="5040"/>
        </w:tabs>
        <w:ind w:left="5040" w:hanging="360"/>
      </w:pPr>
    </w:lvl>
    <w:lvl w:ilvl="7" w:tplc="E8664E22" w:tentative="1">
      <w:start w:val="1"/>
      <w:numFmt w:val="decimal"/>
      <w:lvlText w:val="%8)"/>
      <w:lvlJc w:val="left"/>
      <w:pPr>
        <w:tabs>
          <w:tab w:val="num" w:pos="5760"/>
        </w:tabs>
        <w:ind w:left="5760" w:hanging="360"/>
      </w:pPr>
    </w:lvl>
    <w:lvl w:ilvl="8" w:tplc="06149E7C" w:tentative="1">
      <w:start w:val="1"/>
      <w:numFmt w:val="decimal"/>
      <w:lvlText w:val="%9)"/>
      <w:lvlJc w:val="left"/>
      <w:pPr>
        <w:tabs>
          <w:tab w:val="num" w:pos="6480"/>
        </w:tabs>
        <w:ind w:left="6480" w:hanging="360"/>
      </w:pPr>
    </w:lvl>
  </w:abstractNum>
  <w:abstractNum w:abstractNumId="4"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5"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5"/>
  </w:num>
  <w:num w:numId="5" w16cid:durableId="2048213750">
    <w:abstractNumId w:val="4"/>
  </w:num>
  <w:num w:numId="6" w16cid:durableId="1224828301">
    <w:abstractNumId w:val="6"/>
  </w:num>
  <w:num w:numId="7" w16cid:durableId="6445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65881"/>
    <w:rsid w:val="00383089"/>
    <w:rsid w:val="003A53BE"/>
    <w:rsid w:val="003F4A02"/>
    <w:rsid w:val="004003E3"/>
    <w:rsid w:val="00406FC2"/>
    <w:rsid w:val="0040763F"/>
    <w:rsid w:val="00410DFD"/>
    <w:rsid w:val="00423DCC"/>
    <w:rsid w:val="00495AB4"/>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47370306">
      <w:bodyDiv w:val="1"/>
      <w:marLeft w:val="0"/>
      <w:marRight w:val="0"/>
      <w:marTop w:val="0"/>
      <w:marBottom w:val="0"/>
      <w:divBdr>
        <w:top w:val="none" w:sz="0" w:space="0" w:color="auto"/>
        <w:left w:val="none" w:sz="0" w:space="0" w:color="auto"/>
        <w:bottom w:val="none" w:sz="0" w:space="0" w:color="auto"/>
        <w:right w:val="none" w:sz="0" w:space="0" w:color="auto"/>
      </w:divBdr>
      <w:divsChild>
        <w:div w:id="488908709">
          <w:marLeft w:val="360"/>
          <w:marRight w:val="0"/>
          <w:marTop w:val="0"/>
          <w:marBottom w:val="0"/>
          <w:divBdr>
            <w:top w:val="none" w:sz="0" w:space="0" w:color="auto"/>
            <w:left w:val="none" w:sz="0" w:space="0" w:color="auto"/>
            <w:bottom w:val="none" w:sz="0" w:space="0" w:color="auto"/>
            <w:right w:val="none" w:sz="0" w:space="0" w:color="auto"/>
          </w:divBdr>
        </w:div>
      </w:divsChild>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2023-03-29T11:21:00Z</dcterms:created>
  <dcterms:modified xsi:type="dcterms:W3CDTF">2023-03-29T11:21:00Z</dcterms:modified>
</cp:coreProperties>
</file>