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6E42310F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7131B4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Week </w:t>
                              </w:r>
                              <w:r w:rsidR="009F1680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6E42310F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7131B4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Week </w:t>
                        </w:r>
                        <w:r w:rsidR="009F1680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5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2"/>
                              <w:gridCol w:w="1407"/>
                              <w:gridCol w:w="1403"/>
                              <w:gridCol w:w="1453"/>
                              <w:gridCol w:w="1498"/>
                            </w:tblGrid>
                            <w:tr w:rsidR="0059116E" w14:paraId="160C389B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DE73BC" w14:textId="77777777" w:rsidR="0059116E" w:rsidRDefault="0059116E" w:rsidP="0059116E">
                                  <w:r>
                                    <w:t>accident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C0ABEC0" w14:textId="77777777" w:rsidR="0059116E" w:rsidRDefault="0059116E" w:rsidP="0059116E">
                                  <w:r>
                                    <w:t>continue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44ADB8" w14:textId="77777777" w:rsidR="0059116E" w:rsidRDefault="0059116E" w:rsidP="0059116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CC94576" w14:textId="77777777" w:rsidR="0059116E" w:rsidRDefault="0059116E" w:rsidP="0059116E">
                                  <w: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A7CA3" w14:textId="77777777" w:rsidR="0059116E" w:rsidRDefault="0059116E" w:rsidP="0059116E">
                                  <w:r>
                                    <w:t>question</w:t>
                                  </w:r>
                                </w:p>
                              </w:tc>
                            </w:tr>
                            <w:tr w:rsidR="0059116E" w14:paraId="5B74D7D9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E45F68" w14:textId="77777777" w:rsidR="0059116E" w:rsidRDefault="0059116E" w:rsidP="0059116E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actually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2D1576" w14:textId="77777777" w:rsidR="0059116E" w:rsidRDefault="0059116E" w:rsidP="0059116E">
                                  <w:r>
                                    <w:t>decide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59D334B" w14:textId="77777777" w:rsidR="0059116E" w:rsidRDefault="0059116E" w:rsidP="0059116E">
                                  <w: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C5C5F3" w14:textId="77777777" w:rsidR="0059116E" w:rsidRDefault="0059116E" w:rsidP="0059116E">
                                  <w:r>
                                    <w:t>naughty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47BEF1" w14:textId="77777777" w:rsidR="0059116E" w:rsidRDefault="0059116E" w:rsidP="0059116E">
                                  <w:r>
                                    <w:t>recent</w:t>
                                  </w:r>
                                </w:p>
                              </w:tc>
                            </w:tr>
                            <w:tr w:rsidR="0059116E" w14:paraId="161A807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8997CC" w14:textId="77777777" w:rsidR="0059116E" w:rsidRDefault="0059116E" w:rsidP="0059116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591278E" w14:textId="77777777" w:rsidR="0059116E" w:rsidRDefault="0059116E" w:rsidP="0059116E">
                                  <w: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A74024" w14:textId="77777777" w:rsidR="0059116E" w:rsidRDefault="0059116E" w:rsidP="0059116E">
                                  <w: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54587A" w14:textId="77777777" w:rsidR="0059116E" w:rsidRDefault="0059116E" w:rsidP="0059116E"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D33163" w14:textId="77777777" w:rsidR="0059116E" w:rsidRDefault="0059116E" w:rsidP="0059116E">
                                  <w:r>
                                    <w:t>regular</w:t>
                                  </w:r>
                                </w:p>
                              </w:tc>
                            </w:tr>
                            <w:tr w:rsidR="0059116E" w14:paraId="5615C9D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BF962D" w14:textId="77777777" w:rsidR="0059116E" w:rsidRDefault="0059116E" w:rsidP="0059116E">
                                  <w: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DF0E541" w14:textId="77777777" w:rsidR="0059116E" w:rsidRDefault="0059116E" w:rsidP="0059116E">
                                  <w: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D97F590" w14:textId="77777777" w:rsidR="0059116E" w:rsidRDefault="0059116E" w:rsidP="0059116E">
                                  <w:r>
                                    <w:t>heard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9B44E08" w14:textId="77777777" w:rsidR="0059116E" w:rsidRDefault="0059116E" w:rsidP="0059116E">
                                  <w: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227600" w14:textId="77777777" w:rsidR="0059116E" w:rsidRDefault="0059116E" w:rsidP="0059116E">
                                  <w:r>
                                    <w:t>reign</w:t>
                                  </w:r>
                                </w:p>
                              </w:tc>
                            </w:tr>
                            <w:tr w:rsidR="0059116E" w14:paraId="7377D14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EC65BE" w14:textId="77777777" w:rsidR="0059116E" w:rsidRDefault="0059116E" w:rsidP="0059116E">
                                  <w: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407E571" w14:textId="77777777" w:rsidR="0059116E" w:rsidRDefault="0059116E" w:rsidP="0059116E">
                                  <w: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F9FB77" w14:textId="77777777" w:rsidR="0059116E" w:rsidRDefault="0059116E" w:rsidP="0059116E">
                                  <w: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CEC8" w14:textId="77777777" w:rsidR="0059116E" w:rsidRDefault="0059116E" w:rsidP="0059116E">
                                  <w:r>
                                    <w:t>often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79C497" w14:textId="77777777" w:rsidR="0059116E" w:rsidRDefault="0059116E" w:rsidP="0059116E">
                                  <w:r>
                                    <w:t>remember</w:t>
                                  </w:r>
                                </w:p>
                              </w:tc>
                            </w:tr>
                            <w:tr w:rsidR="0059116E" w14:paraId="39679944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A5B8A9" w14:textId="77777777" w:rsidR="0059116E" w:rsidRDefault="0059116E" w:rsidP="0059116E">
                                  <w:r>
                                    <w:t>arrive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AA1A11" w14:textId="77777777" w:rsidR="0059116E" w:rsidRDefault="0059116E" w:rsidP="0059116E">
                                  <w:r>
                                    <w:t>disappear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B6BC84" w14:textId="77777777" w:rsidR="0059116E" w:rsidRDefault="0059116E" w:rsidP="0059116E"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6AF296" w14:textId="77777777" w:rsidR="0059116E" w:rsidRDefault="0059116E" w:rsidP="0059116E">
                                  <w: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E94E24" w14:textId="77777777" w:rsidR="0059116E" w:rsidRDefault="0059116E" w:rsidP="0059116E">
                                  <w:r>
                                    <w:t>sentence</w:t>
                                  </w:r>
                                </w:p>
                              </w:tc>
                            </w:tr>
                            <w:tr w:rsidR="0059116E" w14:paraId="74BA0C27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6F858A" w14:textId="77777777" w:rsidR="0059116E" w:rsidRDefault="0059116E" w:rsidP="0059116E">
                                  <w:r>
                                    <w:t>believe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F62F60C" w14:textId="77777777" w:rsidR="0059116E" w:rsidRDefault="0059116E" w:rsidP="0059116E">
                                  <w:r>
                                    <w:t>early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85E7F3" w14:textId="77777777" w:rsidR="0059116E" w:rsidRDefault="0059116E" w:rsidP="0059116E">
                                  <w: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6203AF4" w14:textId="77777777" w:rsidR="0059116E" w:rsidRDefault="0059116E" w:rsidP="0059116E">
                                  <w: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D828F23" w14:textId="77777777" w:rsidR="0059116E" w:rsidRDefault="0059116E" w:rsidP="0059116E">
                                  <w:r>
                                    <w:t>separate</w:t>
                                  </w:r>
                                </w:p>
                              </w:tc>
                            </w:tr>
                            <w:tr w:rsidR="0059116E" w14:paraId="4A0F391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1173A" w14:textId="77777777" w:rsidR="0059116E" w:rsidRDefault="0059116E" w:rsidP="0059116E">
                                  <w:r>
                                    <w:t>bicycle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94C4A5" w14:textId="77777777" w:rsidR="0059116E" w:rsidRDefault="0059116E" w:rsidP="0059116E">
                                  <w: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F48A6BD" w14:textId="77777777" w:rsidR="0059116E" w:rsidRDefault="0059116E" w:rsidP="0059116E">
                                  <w:r>
                                    <w:t>imagine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1316E5C" w14:textId="77777777" w:rsidR="0059116E" w:rsidRDefault="0059116E" w:rsidP="0059116E">
                                  <w: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63A71F" w14:textId="77777777" w:rsidR="0059116E" w:rsidRDefault="0059116E" w:rsidP="0059116E">
                                  <w:r>
                                    <w:t>special</w:t>
                                  </w:r>
                                </w:p>
                              </w:tc>
                            </w:tr>
                            <w:tr w:rsidR="0059116E" w14:paraId="793B63AC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0DDF41" w14:textId="77777777" w:rsidR="0059116E" w:rsidRDefault="0059116E" w:rsidP="0059116E">
                                  <w: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3A876C" w14:textId="77777777" w:rsidR="0059116E" w:rsidRDefault="0059116E" w:rsidP="0059116E">
                                  <w: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6A06AA" w14:textId="77777777" w:rsidR="0059116E" w:rsidRDefault="0059116E" w:rsidP="0059116E">
                                  <w:r>
                                    <w:t>increase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8E65BA" w14:textId="77777777" w:rsidR="0059116E" w:rsidRDefault="0059116E" w:rsidP="0059116E">
                                  <w:r>
                                    <w:t>peculiar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E14C5D" w14:textId="77777777" w:rsidR="0059116E" w:rsidRDefault="0059116E" w:rsidP="0059116E">
                                  <w:r>
                                    <w:t>straight</w:t>
                                  </w:r>
                                </w:p>
                              </w:tc>
                            </w:tr>
                            <w:tr w:rsidR="0059116E" w14:paraId="1482C10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66BC028" w14:textId="77777777" w:rsidR="0059116E" w:rsidRDefault="0059116E" w:rsidP="0059116E">
                                  <w:r>
                                    <w:t>breathe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B7B658" w14:textId="77777777" w:rsidR="0059116E" w:rsidRDefault="0059116E" w:rsidP="0059116E">
                                  <w:r>
                                    <w:t>enough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DB1288" w14:textId="77777777" w:rsidR="0059116E" w:rsidRDefault="0059116E" w:rsidP="0059116E">
                                  <w: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62A699" w14:textId="77777777" w:rsidR="0059116E" w:rsidRDefault="0059116E" w:rsidP="0059116E">
                                  <w:r>
                                    <w:t>perhaps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9E2873" w14:textId="77777777" w:rsidR="0059116E" w:rsidRDefault="0059116E" w:rsidP="0059116E">
                                  <w:r>
                                    <w:t>strange</w:t>
                                  </w:r>
                                </w:p>
                              </w:tc>
                            </w:tr>
                            <w:tr w:rsidR="0059116E" w14:paraId="07AA763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352AE5" w14:textId="77777777" w:rsidR="0059116E" w:rsidRDefault="0059116E" w:rsidP="0059116E">
                                  <w: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BB9A36" w14:textId="77777777" w:rsidR="0059116E" w:rsidRDefault="0059116E" w:rsidP="0059116E">
                                  <w: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17EFBF" w14:textId="77777777" w:rsidR="0059116E" w:rsidRDefault="0059116E" w:rsidP="0059116E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553BF6" w14:textId="77777777" w:rsidR="0059116E" w:rsidRDefault="0059116E" w:rsidP="0059116E">
                                  <w:r>
                                    <w:t>popular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6EA5ACF" w14:textId="77777777" w:rsidR="0059116E" w:rsidRDefault="0059116E" w:rsidP="0059116E">
                                  <w:r>
                                    <w:t>strength</w:t>
                                  </w:r>
                                </w:p>
                              </w:tc>
                            </w:tr>
                            <w:tr w:rsidR="0059116E" w14:paraId="110D6EB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85EC9B" w14:textId="77777777" w:rsidR="0059116E" w:rsidRDefault="0059116E" w:rsidP="0059116E">
                                  <w: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D2BADD" w14:textId="77777777" w:rsidR="0059116E" w:rsidRDefault="0059116E" w:rsidP="0059116E">
                                  <w: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57B835" w14:textId="77777777" w:rsidR="0059116E" w:rsidRDefault="0059116E" w:rsidP="0059116E">
                                  <w: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4428FE9" w14:textId="77777777" w:rsidR="0059116E" w:rsidRDefault="0059116E" w:rsidP="0059116E">
                                  <w: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97C280" w14:textId="77777777" w:rsidR="0059116E" w:rsidRDefault="0059116E" w:rsidP="0059116E">
                                  <w:r>
                                    <w:t>suppose</w:t>
                                  </w:r>
                                </w:p>
                              </w:tc>
                            </w:tr>
                            <w:tr w:rsidR="0059116E" w14:paraId="6401CA4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B5CF729" w14:textId="77777777" w:rsidR="0059116E" w:rsidRDefault="0059116E" w:rsidP="0059116E">
                                  <w: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82BED4" w14:textId="77777777" w:rsidR="0059116E" w:rsidRDefault="0059116E" w:rsidP="0059116E">
                                  <w:r>
                                    <w:t>experiment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ADFAA2C" w14:textId="77777777" w:rsidR="0059116E" w:rsidRDefault="0059116E" w:rsidP="0059116E">
                                  <w: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1904E0C" w14:textId="77777777" w:rsidR="0059116E" w:rsidRDefault="0059116E" w:rsidP="0059116E">
                                  <w:r>
                                    <w:t>possession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0F0A10" w14:textId="77777777" w:rsidR="0059116E" w:rsidRDefault="0059116E" w:rsidP="0059116E">
                                  <w:r>
                                    <w:t>surprise</w:t>
                                  </w:r>
                                </w:p>
                              </w:tc>
                            </w:tr>
                            <w:tr w:rsidR="0059116E" w14:paraId="45D2915D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3B9BDB1" w14:textId="77777777" w:rsidR="0059116E" w:rsidRDefault="0059116E" w:rsidP="0059116E">
                                  <w:r>
                                    <w:t>caught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AEF61B" w14:textId="77777777" w:rsidR="0059116E" w:rsidRDefault="0059116E" w:rsidP="0059116E">
                                  <w: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245C9A" w14:textId="77777777" w:rsidR="0059116E" w:rsidRDefault="0059116E" w:rsidP="0059116E"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013DEA" w14:textId="77777777" w:rsidR="0059116E" w:rsidRDefault="0059116E" w:rsidP="0059116E"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B0F5CD" w14:textId="77777777" w:rsidR="0059116E" w:rsidRDefault="0059116E" w:rsidP="0059116E">
                                  <w:r>
                                    <w:t>therefore</w:t>
                                  </w:r>
                                </w:p>
                              </w:tc>
                            </w:tr>
                            <w:tr w:rsidR="0059116E" w14:paraId="5D88E70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A1F7919" w14:textId="77777777" w:rsidR="0059116E" w:rsidRDefault="0059116E" w:rsidP="0059116E">
                                  <w: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4758587" w14:textId="77777777" w:rsidR="0059116E" w:rsidRDefault="0059116E" w:rsidP="0059116E">
                                  <w:r>
                                    <w:t>famous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9076E5" w14:textId="77777777" w:rsidR="0059116E" w:rsidRDefault="0059116E" w:rsidP="0059116E">
                                  <w: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2DE36B" w14:textId="77777777" w:rsidR="0059116E" w:rsidRDefault="0059116E" w:rsidP="0059116E">
                                  <w:r>
                                    <w:t>potatoes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7A4A80" w14:textId="77777777" w:rsidR="0059116E" w:rsidRDefault="0059116E" w:rsidP="0059116E">
                                  <w:r>
                                    <w:t>though</w:t>
                                  </w:r>
                                </w:p>
                              </w:tc>
                            </w:tr>
                            <w:tr w:rsidR="0059116E" w14:paraId="783A93F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81462F7" w14:textId="77777777" w:rsidR="0059116E" w:rsidRDefault="0059116E" w:rsidP="0059116E">
                                  <w: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2592FE" w14:textId="77777777" w:rsidR="0059116E" w:rsidRDefault="0059116E" w:rsidP="0059116E">
                                  <w:r>
                                    <w:t>favourite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984FE61" w14:textId="77777777" w:rsidR="0059116E" w:rsidRDefault="0059116E" w:rsidP="0059116E">
                                  <w: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1F9C7E" w14:textId="77777777" w:rsidR="0059116E" w:rsidRDefault="0059116E" w:rsidP="0059116E">
                                  <w: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C34BA9" w14:textId="77777777" w:rsidR="0059116E" w:rsidRDefault="0059116E" w:rsidP="0059116E">
                                  <w:r>
                                    <w:t>thought</w:t>
                                  </w:r>
                                </w:p>
                              </w:tc>
                            </w:tr>
                            <w:tr w:rsidR="0059116E" w14:paraId="0FED9673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4A86FF" w14:textId="77777777" w:rsidR="0059116E" w:rsidRDefault="0059116E" w:rsidP="0059116E">
                                  <w: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29EDFC" w14:textId="77777777" w:rsidR="0059116E" w:rsidRDefault="0059116E" w:rsidP="0059116E"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B9B8E14" w14:textId="77777777" w:rsidR="0059116E" w:rsidRDefault="0059116E" w:rsidP="0059116E">
                                  <w: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A64B37" w14:textId="77777777" w:rsidR="0059116E" w:rsidRDefault="0059116E" w:rsidP="0059116E">
                                  <w:r>
                                    <w:t>probably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A04E6E" w14:textId="77777777" w:rsidR="0059116E" w:rsidRDefault="0059116E" w:rsidP="0059116E">
                                  <w:r>
                                    <w:t>through</w:t>
                                  </w:r>
                                </w:p>
                              </w:tc>
                            </w:tr>
                            <w:tr w:rsidR="0059116E" w14:paraId="6D06735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B16E01" w14:textId="77777777" w:rsidR="0059116E" w:rsidRDefault="0059116E" w:rsidP="0059116E">
                                  <w:r>
                                    <w:t>circle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D5E6FE" w14:textId="77777777" w:rsidR="0059116E" w:rsidRDefault="0059116E" w:rsidP="0059116E">
                                  <w:r>
                                    <w:t>forward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B74D0" w14:textId="77777777" w:rsidR="0059116E" w:rsidRDefault="0059116E" w:rsidP="0059116E">
                                  <w: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88D47E5" w14:textId="77777777" w:rsidR="0059116E" w:rsidRDefault="0059116E" w:rsidP="0059116E">
                                  <w: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F0C1174" w14:textId="77777777" w:rsidR="0059116E" w:rsidRDefault="0059116E" w:rsidP="0059116E">
                                  <w:r>
                                    <w:t>various</w:t>
                                  </w:r>
                                </w:p>
                              </w:tc>
                            </w:tr>
                            <w:tr w:rsidR="0059116E" w14:paraId="6E55CE1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B82E503" w14:textId="77777777" w:rsidR="0059116E" w:rsidRDefault="0059116E" w:rsidP="0059116E">
                                  <w: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985DDC" w14:textId="77777777" w:rsidR="0059116E" w:rsidRDefault="0059116E" w:rsidP="0059116E">
                                  <w: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559C7D" w14:textId="77777777" w:rsidR="0059116E" w:rsidRDefault="0059116E" w:rsidP="0059116E">
                                  <w: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E611989" w14:textId="77777777" w:rsidR="0059116E" w:rsidRDefault="0059116E" w:rsidP="0059116E">
                                  <w: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1D8A78" w14:textId="77777777" w:rsidR="0059116E" w:rsidRDefault="0059116E" w:rsidP="0059116E">
                                  <w:r>
                                    <w:t>weight</w:t>
                                  </w:r>
                                </w:p>
                              </w:tc>
                            </w:tr>
                            <w:tr w:rsidR="0059116E" w14:paraId="660375A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CCF7662" w14:textId="77777777" w:rsidR="0059116E" w:rsidRDefault="0059116E" w:rsidP="0059116E">
                                  <w:r>
                                    <w:t>consider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FD7287" w14:textId="77777777" w:rsidR="0059116E" w:rsidRDefault="0059116E" w:rsidP="0059116E">
                                  <w: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F1F98A9" w14:textId="77777777" w:rsidR="0059116E" w:rsidRDefault="0059116E" w:rsidP="0059116E">
                                  <w:r>
                                    <w:t>minute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495C" w14:textId="77777777" w:rsidR="0059116E" w:rsidRDefault="0059116E" w:rsidP="0059116E">
                                  <w: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7B3094" w14:textId="77777777" w:rsidR="0059116E" w:rsidRDefault="0059116E" w:rsidP="0059116E">
                                  <w:r>
                                    <w:t>women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2"/>
                        <w:gridCol w:w="1407"/>
                        <w:gridCol w:w="1403"/>
                        <w:gridCol w:w="1453"/>
                        <w:gridCol w:w="1498"/>
                      </w:tblGrid>
                      <w:tr w:rsidR="0059116E" w14:paraId="160C389B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DE73BC" w14:textId="77777777" w:rsidR="0059116E" w:rsidRDefault="0059116E" w:rsidP="0059116E">
                            <w:r>
                              <w:t>accident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C0ABEC0" w14:textId="77777777" w:rsidR="0059116E" w:rsidRDefault="0059116E" w:rsidP="0059116E">
                            <w:r>
                              <w:t>continue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44ADB8" w14:textId="77777777" w:rsidR="0059116E" w:rsidRDefault="0059116E" w:rsidP="0059116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CC94576" w14:textId="77777777" w:rsidR="0059116E" w:rsidRDefault="0059116E" w:rsidP="0059116E">
                            <w:r>
                              <w:t>natural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A7CA3" w14:textId="77777777" w:rsidR="0059116E" w:rsidRDefault="0059116E" w:rsidP="0059116E">
                            <w:r>
                              <w:t>question</w:t>
                            </w:r>
                          </w:p>
                        </w:tc>
                      </w:tr>
                      <w:tr w:rsidR="0059116E" w14:paraId="5B74D7D9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E45F68" w14:textId="77777777" w:rsid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actually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2D1576" w14:textId="77777777" w:rsidR="0059116E" w:rsidRDefault="0059116E" w:rsidP="0059116E">
                            <w:r>
                              <w:t>decide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59D334B" w14:textId="77777777" w:rsidR="0059116E" w:rsidRDefault="0059116E" w:rsidP="0059116E">
                            <w:r>
                              <w:t>guard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C5C5F3" w14:textId="77777777" w:rsidR="0059116E" w:rsidRDefault="0059116E" w:rsidP="0059116E">
                            <w:r>
                              <w:t>naughty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047BEF1" w14:textId="77777777" w:rsidR="0059116E" w:rsidRDefault="0059116E" w:rsidP="0059116E">
                            <w:r>
                              <w:t>recent</w:t>
                            </w:r>
                          </w:p>
                        </w:tc>
                      </w:tr>
                      <w:tr w:rsidR="0059116E" w14:paraId="161A807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8997CC" w14:textId="77777777" w:rsidR="0059116E" w:rsidRDefault="0059116E" w:rsidP="0059116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591278E" w14:textId="77777777" w:rsidR="0059116E" w:rsidRDefault="0059116E" w:rsidP="0059116E">
                            <w:r>
                              <w:t>describe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A74024" w14:textId="77777777" w:rsidR="0059116E" w:rsidRDefault="0059116E" w:rsidP="0059116E">
                            <w:r>
                              <w:t>guide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54587A" w14:textId="77777777" w:rsidR="0059116E" w:rsidRDefault="0059116E" w:rsidP="0059116E"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D33163" w14:textId="77777777" w:rsidR="0059116E" w:rsidRDefault="0059116E" w:rsidP="0059116E">
                            <w:r>
                              <w:t>regular</w:t>
                            </w:r>
                          </w:p>
                        </w:tc>
                      </w:tr>
                      <w:tr w:rsidR="0059116E" w14:paraId="5615C9D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BF962D" w14:textId="77777777" w:rsidR="0059116E" w:rsidRDefault="0059116E" w:rsidP="0059116E">
                            <w:r>
                              <w:t>answer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DF0E541" w14:textId="77777777" w:rsidR="0059116E" w:rsidRDefault="0059116E" w:rsidP="0059116E">
                            <w:r>
                              <w:t>different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D97F590" w14:textId="77777777" w:rsidR="0059116E" w:rsidRDefault="0059116E" w:rsidP="0059116E">
                            <w:r>
                              <w:t>heard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9B44E08" w14:textId="77777777" w:rsidR="0059116E" w:rsidRDefault="0059116E" w:rsidP="0059116E">
                            <w:r>
                              <w:t>occasion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227600" w14:textId="77777777" w:rsidR="0059116E" w:rsidRDefault="0059116E" w:rsidP="0059116E">
                            <w:r>
                              <w:t>reign</w:t>
                            </w:r>
                          </w:p>
                        </w:tc>
                      </w:tr>
                      <w:tr w:rsidR="0059116E" w14:paraId="7377D14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EC65BE" w14:textId="77777777" w:rsidR="0059116E" w:rsidRDefault="0059116E" w:rsidP="0059116E">
                            <w:r>
                              <w:t>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407E571" w14:textId="77777777" w:rsidR="0059116E" w:rsidRDefault="0059116E" w:rsidP="0059116E">
                            <w:r>
                              <w:t>difficult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F9FB77" w14:textId="77777777" w:rsidR="0059116E" w:rsidRDefault="0059116E" w:rsidP="0059116E">
                            <w:r>
                              <w:t>heart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CEC8" w14:textId="77777777" w:rsidR="0059116E" w:rsidRDefault="0059116E" w:rsidP="0059116E">
                            <w:r>
                              <w:t>often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79C497" w14:textId="77777777" w:rsidR="0059116E" w:rsidRDefault="0059116E" w:rsidP="0059116E">
                            <w:r>
                              <w:t>remember</w:t>
                            </w:r>
                          </w:p>
                        </w:tc>
                      </w:tr>
                      <w:tr w:rsidR="0059116E" w14:paraId="39679944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A5B8A9" w14:textId="77777777" w:rsidR="0059116E" w:rsidRDefault="0059116E" w:rsidP="0059116E">
                            <w:r>
                              <w:t>arrive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EAA1A11" w14:textId="77777777" w:rsidR="0059116E" w:rsidRDefault="0059116E" w:rsidP="0059116E">
                            <w:r>
                              <w:t>disappear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B6BC84" w14:textId="77777777" w:rsidR="0059116E" w:rsidRDefault="0059116E" w:rsidP="0059116E"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6AF296" w14:textId="77777777" w:rsidR="0059116E" w:rsidRDefault="0059116E" w:rsidP="0059116E">
                            <w:r>
                              <w:t>opposite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E94E24" w14:textId="77777777" w:rsidR="0059116E" w:rsidRDefault="0059116E" w:rsidP="0059116E">
                            <w:r>
                              <w:t>sentence</w:t>
                            </w:r>
                          </w:p>
                        </w:tc>
                      </w:tr>
                      <w:tr w:rsidR="0059116E" w14:paraId="74BA0C27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6F858A" w14:textId="77777777" w:rsidR="0059116E" w:rsidRDefault="0059116E" w:rsidP="0059116E">
                            <w:r>
                              <w:t>believe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F62F60C" w14:textId="77777777" w:rsidR="0059116E" w:rsidRDefault="0059116E" w:rsidP="0059116E">
                            <w:r>
                              <w:t>early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285E7F3" w14:textId="77777777" w:rsidR="0059116E" w:rsidRDefault="0059116E" w:rsidP="0059116E">
                            <w:r>
                              <w:t>history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6203AF4" w14:textId="77777777" w:rsidR="0059116E" w:rsidRDefault="0059116E" w:rsidP="0059116E">
                            <w:r>
                              <w:t>ordinary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D828F23" w14:textId="77777777" w:rsidR="0059116E" w:rsidRDefault="0059116E" w:rsidP="0059116E">
                            <w:r>
                              <w:t>separate</w:t>
                            </w:r>
                          </w:p>
                        </w:tc>
                      </w:tr>
                      <w:tr w:rsidR="0059116E" w14:paraId="4A0F391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1173A" w14:textId="77777777" w:rsidR="0059116E" w:rsidRDefault="0059116E" w:rsidP="0059116E">
                            <w:r>
                              <w:t>bicycle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94C4A5" w14:textId="77777777" w:rsidR="0059116E" w:rsidRDefault="0059116E" w:rsidP="0059116E">
                            <w:r>
                              <w:t>earth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F48A6BD" w14:textId="77777777" w:rsidR="0059116E" w:rsidRDefault="0059116E" w:rsidP="0059116E">
                            <w:r>
                              <w:t>imagine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1316E5C" w14:textId="77777777" w:rsidR="0059116E" w:rsidRDefault="0059116E" w:rsidP="0059116E">
                            <w:r>
                              <w:t>particular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63A71F" w14:textId="77777777" w:rsidR="0059116E" w:rsidRDefault="0059116E" w:rsidP="0059116E">
                            <w:r>
                              <w:t>special</w:t>
                            </w:r>
                          </w:p>
                        </w:tc>
                      </w:tr>
                      <w:tr w:rsidR="0059116E" w14:paraId="793B63AC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0DDF41" w14:textId="77777777" w:rsidR="0059116E" w:rsidRDefault="0059116E" w:rsidP="0059116E">
                            <w:r>
                              <w:t>breath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3A876C" w14:textId="77777777" w:rsidR="0059116E" w:rsidRDefault="0059116E" w:rsidP="0059116E">
                            <w:r>
                              <w:t>eight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6A06AA" w14:textId="77777777" w:rsidR="0059116E" w:rsidRDefault="0059116E" w:rsidP="0059116E">
                            <w:r>
                              <w:t>increase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8E65BA" w14:textId="77777777" w:rsidR="0059116E" w:rsidRDefault="0059116E" w:rsidP="0059116E">
                            <w:r>
                              <w:t>peculiar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E14C5D" w14:textId="77777777" w:rsidR="0059116E" w:rsidRDefault="0059116E" w:rsidP="0059116E">
                            <w:r>
                              <w:t>straight</w:t>
                            </w:r>
                          </w:p>
                        </w:tc>
                      </w:tr>
                      <w:tr w:rsidR="0059116E" w14:paraId="1482C10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66BC028" w14:textId="77777777" w:rsidR="0059116E" w:rsidRDefault="0059116E" w:rsidP="0059116E">
                            <w:r>
                              <w:t>breathe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B7B658" w14:textId="77777777" w:rsidR="0059116E" w:rsidRDefault="0059116E" w:rsidP="0059116E">
                            <w:r>
                              <w:t>enough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DB1288" w14:textId="77777777" w:rsidR="0059116E" w:rsidRDefault="0059116E" w:rsidP="0059116E">
                            <w:r>
                              <w:t>important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62A699" w14:textId="77777777" w:rsidR="0059116E" w:rsidRDefault="0059116E" w:rsidP="0059116E">
                            <w:r>
                              <w:t>perhaps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9E2873" w14:textId="77777777" w:rsidR="0059116E" w:rsidRDefault="0059116E" w:rsidP="0059116E">
                            <w:r>
                              <w:t>strange</w:t>
                            </w:r>
                          </w:p>
                        </w:tc>
                      </w:tr>
                      <w:tr w:rsidR="0059116E" w14:paraId="07AA763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352AE5" w14:textId="77777777" w:rsidR="0059116E" w:rsidRDefault="0059116E" w:rsidP="0059116E">
                            <w:r>
                              <w:t>build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BB9A36" w14:textId="77777777" w:rsidR="0059116E" w:rsidRDefault="0059116E" w:rsidP="0059116E">
                            <w:r>
                              <w:t>exercise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17EFBF" w14:textId="77777777" w:rsidR="0059116E" w:rsidRDefault="0059116E" w:rsidP="0059116E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553BF6" w14:textId="77777777" w:rsidR="0059116E" w:rsidRDefault="0059116E" w:rsidP="0059116E">
                            <w:r>
                              <w:t>popular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6EA5ACF" w14:textId="77777777" w:rsidR="0059116E" w:rsidRDefault="0059116E" w:rsidP="0059116E">
                            <w:r>
                              <w:t>strength</w:t>
                            </w:r>
                          </w:p>
                        </w:tc>
                      </w:tr>
                      <w:tr w:rsidR="0059116E" w14:paraId="110D6EB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85EC9B" w14:textId="77777777" w:rsidR="0059116E" w:rsidRDefault="0059116E" w:rsidP="0059116E">
                            <w:r>
                              <w:t>business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D2BADD" w14:textId="77777777" w:rsidR="0059116E" w:rsidRDefault="0059116E" w:rsidP="0059116E">
                            <w:r>
                              <w:t>experience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57B835" w14:textId="77777777" w:rsidR="0059116E" w:rsidRDefault="0059116E" w:rsidP="0059116E">
                            <w:r>
                              <w:t>island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4428FE9" w14:textId="77777777" w:rsidR="0059116E" w:rsidRDefault="0059116E" w:rsidP="0059116E">
                            <w:r>
                              <w:t>position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97C280" w14:textId="77777777" w:rsidR="0059116E" w:rsidRDefault="0059116E" w:rsidP="0059116E">
                            <w:r>
                              <w:t>suppose</w:t>
                            </w:r>
                          </w:p>
                        </w:tc>
                      </w:tr>
                      <w:tr w:rsidR="0059116E" w14:paraId="6401CA4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B5CF729" w14:textId="77777777" w:rsidR="0059116E" w:rsidRDefault="0059116E" w:rsidP="0059116E">
                            <w:r>
                              <w:t>calendar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82BED4" w14:textId="77777777" w:rsidR="0059116E" w:rsidRDefault="0059116E" w:rsidP="0059116E">
                            <w:r>
                              <w:t>experiment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ADFAA2C" w14:textId="77777777" w:rsidR="0059116E" w:rsidRDefault="0059116E" w:rsidP="0059116E">
                            <w:r>
                              <w:t>knowledge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1904E0C" w14:textId="77777777" w:rsidR="0059116E" w:rsidRDefault="0059116E" w:rsidP="0059116E">
                            <w:r>
                              <w:t>possession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0F0A10" w14:textId="77777777" w:rsidR="0059116E" w:rsidRDefault="0059116E" w:rsidP="0059116E">
                            <w:r>
                              <w:t>surprise</w:t>
                            </w:r>
                          </w:p>
                        </w:tc>
                      </w:tr>
                      <w:tr w:rsidR="0059116E" w14:paraId="45D2915D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3B9BDB1" w14:textId="77777777" w:rsidR="0059116E" w:rsidRDefault="0059116E" w:rsidP="0059116E">
                            <w:r>
                              <w:t>caught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AEF61B" w14:textId="77777777" w:rsidR="0059116E" w:rsidRDefault="0059116E" w:rsidP="0059116E">
                            <w:r>
                              <w:t>extreme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245C9A" w14:textId="77777777" w:rsidR="0059116E" w:rsidRDefault="0059116E" w:rsidP="0059116E"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013DEA" w14:textId="77777777" w:rsidR="0059116E" w:rsidRDefault="0059116E" w:rsidP="0059116E"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B0F5CD" w14:textId="77777777" w:rsidR="0059116E" w:rsidRDefault="0059116E" w:rsidP="0059116E">
                            <w:r>
                              <w:t>therefore</w:t>
                            </w:r>
                          </w:p>
                        </w:tc>
                      </w:tr>
                      <w:tr w:rsidR="0059116E" w14:paraId="5D88E70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A1F7919" w14:textId="77777777" w:rsidR="0059116E" w:rsidRDefault="0059116E" w:rsidP="0059116E">
                            <w:r>
                              <w:t>centre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4758587" w14:textId="77777777" w:rsidR="0059116E" w:rsidRDefault="0059116E" w:rsidP="0059116E">
                            <w:r>
                              <w:t>famous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9076E5" w14:textId="77777777" w:rsidR="0059116E" w:rsidRDefault="0059116E" w:rsidP="0059116E">
                            <w:r>
                              <w:t>length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2DE36B" w14:textId="77777777" w:rsidR="0059116E" w:rsidRDefault="0059116E" w:rsidP="0059116E">
                            <w:r>
                              <w:t>potatoes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7A4A80" w14:textId="77777777" w:rsidR="0059116E" w:rsidRDefault="0059116E" w:rsidP="0059116E">
                            <w:r>
                              <w:t>though</w:t>
                            </w:r>
                          </w:p>
                        </w:tc>
                      </w:tr>
                      <w:tr w:rsidR="0059116E" w14:paraId="783A93F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81462F7" w14:textId="77777777" w:rsidR="0059116E" w:rsidRDefault="0059116E" w:rsidP="0059116E">
                            <w:r>
                              <w:t>century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2592FE" w14:textId="77777777" w:rsidR="0059116E" w:rsidRDefault="0059116E" w:rsidP="0059116E">
                            <w:r>
                              <w:t>favourite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984FE61" w14:textId="77777777" w:rsidR="0059116E" w:rsidRDefault="0059116E" w:rsidP="0059116E">
                            <w:r>
                              <w:t>library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1F9C7E" w14:textId="77777777" w:rsidR="0059116E" w:rsidRDefault="0059116E" w:rsidP="0059116E">
                            <w:r>
                              <w:t>pressure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C34BA9" w14:textId="77777777" w:rsidR="0059116E" w:rsidRDefault="0059116E" w:rsidP="0059116E">
                            <w:r>
                              <w:t>thought</w:t>
                            </w:r>
                          </w:p>
                        </w:tc>
                      </w:tr>
                      <w:tr w:rsidR="0059116E" w14:paraId="0FED9673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4A86FF" w14:textId="77777777" w:rsidR="0059116E" w:rsidRDefault="0059116E" w:rsidP="0059116E">
                            <w:r>
                              <w:t>certain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29EDFC" w14:textId="77777777" w:rsidR="0059116E" w:rsidRDefault="0059116E" w:rsidP="0059116E"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B9B8E14" w14:textId="77777777" w:rsidR="0059116E" w:rsidRDefault="0059116E" w:rsidP="0059116E">
                            <w:r>
                              <w:t>material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A64B37" w14:textId="77777777" w:rsidR="0059116E" w:rsidRDefault="0059116E" w:rsidP="0059116E">
                            <w:r>
                              <w:t>probably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A04E6E" w14:textId="77777777" w:rsidR="0059116E" w:rsidRDefault="0059116E" w:rsidP="0059116E">
                            <w:r>
                              <w:t>through</w:t>
                            </w:r>
                          </w:p>
                        </w:tc>
                      </w:tr>
                      <w:tr w:rsidR="0059116E" w14:paraId="6D06735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B16E01" w14:textId="77777777" w:rsidR="0059116E" w:rsidRDefault="0059116E" w:rsidP="0059116E">
                            <w:r>
                              <w:t>circle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D5E6FE" w14:textId="77777777" w:rsidR="0059116E" w:rsidRDefault="0059116E" w:rsidP="0059116E">
                            <w:r>
                              <w:t>forward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0B74D0" w14:textId="77777777" w:rsidR="0059116E" w:rsidRDefault="0059116E" w:rsidP="0059116E">
                            <w:r>
                              <w:t>medicine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88D47E5" w14:textId="77777777" w:rsidR="0059116E" w:rsidRDefault="0059116E" w:rsidP="0059116E">
                            <w:r>
                              <w:t>promise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F0C1174" w14:textId="77777777" w:rsidR="0059116E" w:rsidRDefault="0059116E" w:rsidP="0059116E">
                            <w:r>
                              <w:t>various</w:t>
                            </w:r>
                          </w:p>
                        </w:tc>
                      </w:tr>
                      <w:tr w:rsidR="0059116E" w14:paraId="6E55CE1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B82E503" w14:textId="77777777" w:rsidR="0059116E" w:rsidRDefault="0059116E" w:rsidP="0059116E">
                            <w:r>
                              <w:t>complete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985DDC" w14:textId="77777777" w:rsidR="0059116E" w:rsidRDefault="0059116E" w:rsidP="0059116E">
                            <w:r>
                              <w:t>fruit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559C7D" w14:textId="77777777" w:rsidR="0059116E" w:rsidRDefault="0059116E" w:rsidP="0059116E">
                            <w:r>
                              <w:t>mention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E611989" w14:textId="77777777" w:rsidR="0059116E" w:rsidRDefault="0059116E" w:rsidP="0059116E">
                            <w:r>
                              <w:t>purpose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1D8A78" w14:textId="77777777" w:rsidR="0059116E" w:rsidRDefault="0059116E" w:rsidP="0059116E">
                            <w:r>
                              <w:t>weight</w:t>
                            </w:r>
                          </w:p>
                        </w:tc>
                      </w:tr>
                      <w:tr w:rsidR="0059116E" w14:paraId="660375A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CCF7662" w14:textId="77777777" w:rsidR="0059116E" w:rsidRDefault="0059116E" w:rsidP="0059116E">
                            <w:r>
                              <w:t>consider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FD7287" w14:textId="77777777" w:rsidR="0059116E" w:rsidRDefault="0059116E" w:rsidP="0059116E">
                            <w:r>
                              <w:t>grammar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F1F98A9" w14:textId="77777777" w:rsidR="0059116E" w:rsidRDefault="0059116E" w:rsidP="0059116E">
                            <w:r>
                              <w:t>minute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495C" w14:textId="77777777" w:rsidR="0059116E" w:rsidRDefault="0059116E" w:rsidP="0059116E">
                            <w:r>
                              <w:t>quarter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7B3094" w14:textId="77777777" w:rsidR="0059116E" w:rsidRDefault="0059116E" w:rsidP="0059116E">
                            <w:r>
                              <w:t>women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FED7C" w14:textId="77777777" w:rsidR="0059116E" w:rsidRPr="0059116E" w:rsidRDefault="0059116E" w:rsidP="005911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30E6733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3DE84D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9AAB4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A9C31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DAD622E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9C540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5172A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A85B24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BBD523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906DAA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FFCD27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01D6279" w14:textId="77777777" w:rsid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0E6E34C0" w14:textId="57CFF601" w:rsidR="0059116E" w:rsidRP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Year 3 and Year 4 Spelling Patterns</w:t>
                            </w:r>
                          </w:p>
                          <w:p w14:paraId="34EA6C9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3 and Year 4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041"/>
                              <w:gridCol w:w="1665"/>
                              <w:gridCol w:w="1248"/>
                              <w:gridCol w:w="2467"/>
                            </w:tblGrid>
                            <w:tr w:rsidR="0059116E" w:rsidRPr="0059116E" w14:paraId="438255D0" w14:textId="77777777" w:rsidTr="0059116E">
                              <w:trPr>
                                <w:trHeight w:val="835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54913C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7545CFF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80974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</w:p>
                                <w:p w14:paraId="223937B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1A6F8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Endings:</w:t>
                                  </w:r>
                                </w:p>
                                <w:p w14:paraId="7935229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</w:p>
                                <w:p w14:paraId="067C326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ture</w:t>
                                  </w:r>
                                  <w:proofErr w:type="spellEnd"/>
                                </w:p>
                                <w:p w14:paraId="65A65A8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9EBE75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Negative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prefixes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1645C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337FA8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, dis, mis, in, il, </w:t>
                                  </w: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c>
                            </w:tr>
                            <w:tr w:rsidR="0059116E" w:rsidRPr="0059116E" w14:paraId="633D00E6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22E1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4436B9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F417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52D978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1AA10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Plurals:</w:t>
                                  </w:r>
                                </w:p>
                                <w:p w14:paraId="25A18AE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415A7A4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47122F7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FB3C61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Prefixes:</w:t>
                                  </w:r>
                                </w:p>
                                <w:p w14:paraId="4EC4373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78D1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re, sub, inter, super, anti, auto</w:t>
                                  </w:r>
                                </w:p>
                              </w:tc>
                            </w:tr>
                            <w:tr w:rsidR="0059116E" w:rsidRPr="0059116E" w14:paraId="0E962A57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6586B5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19F49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</w:p>
                                <w:p w14:paraId="73CA245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E120C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</w:p>
                                <w:p w14:paraId="53B45AC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proofErr w:type="spellEnd"/>
                                </w:p>
                                <w:p w14:paraId="490B32E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AC7AA5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proofErr w:type="spellEnd"/>
                                </w:p>
                                <w:p w14:paraId="6CE9E4A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  <w:p w14:paraId="63F5DD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ssion</w:t>
                                  </w:r>
                                  <w:proofErr w:type="spellEnd"/>
                                </w:p>
                                <w:p w14:paraId="6A366A9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4A5255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Near homophones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11FED7C" w14:textId="77777777" w:rsidR="0059116E" w:rsidRPr="0059116E" w:rsidRDefault="0059116E" w:rsidP="005911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Spelling Word List</w:t>
                      </w:r>
                    </w:p>
                    <w:p w14:paraId="30E6733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3DE84D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A9AAB4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7AA9C31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DAD622E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F9C540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0B5172A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4EA85B24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2BBD523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906DAA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36FFCD27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601D6279" w14:textId="77777777" w:rsid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0E6E34C0" w14:textId="57CFF601" w:rsidR="0059116E" w:rsidRP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Year 3 and Year 4 Spelling Patterns</w:t>
                      </w:r>
                    </w:p>
                    <w:p w14:paraId="34EA6C96" w14:textId="77777777" w:rsidR="0059116E" w:rsidRPr="0059116E" w:rsidRDefault="0059116E" w:rsidP="0059116E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9116E">
                        <w:rPr>
                          <w:rFonts w:cstheme="minorHAnsi"/>
                          <w:sz w:val="24"/>
                          <w:szCs w:val="24"/>
                        </w:rPr>
                        <w:t>Children in Year 3 and Year 4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041"/>
                        <w:gridCol w:w="1665"/>
                        <w:gridCol w:w="1248"/>
                        <w:gridCol w:w="2467"/>
                      </w:tblGrid>
                      <w:tr w:rsidR="0059116E" w:rsidRPr="0059116E" w14:paraId="438255D0" w14:textId="77777777" w:rsidTr="0059116E">
                        <w:trPr>
                          <w:trHeight w:val="835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54913C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7545CFF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ous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80974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</w:p>
                          <w:p w14:paraId="223937B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1A6F8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Endings:</w:t>
                            </w:r>
                          </w:p>
                          <w:p w14:paraId="7935229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sure</w:t>
                            </w:r>
                          </w:p>
                          <w:p w14:paraId="067C326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ture</w:t>
                            </w:r>
                            <w:proofErr w:type="spellEnd"/>
                          </w:p>
                          <w:p w14:paraId="65A65A8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cher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9EBE75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Negative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prefixes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A1645C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7FA8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, dis, mis, in, il, </w:t>
                            </w: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im</w:t>
                            </w:r>
                            <w:proofErr w:type="spellEnd"/>
                          </w:p>
                        </w:tc>
                      </w:tr>
                      <w:tr w:rsidR="0059116E" w:rsidRPr="0059116E" w14:paraId="633D00E6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22E1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4436B9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F417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D978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1AA10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Plurals:</w:t>
                            </w:r>
                          </w:p>
                          <w:p w14:paraId="25A18AE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5A7A4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7122F7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FB3C61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Prefixes:</w:t>
                            </w:r>
                          </w:p>
                          <w:p w14:paraId="4EC4373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878D1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re, sub, inter, super, anti, auto</w:t>
                            </w:r>
                          </w:p>
                        </w:tc>
                      </w:tr>
                      <w:tr w:rsidR="0059116E" w:rsidRPr="0059116E" w14:paraId="0E962A57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6586B5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19F49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</w:t>
                            </w:r>
                          </w:p>
                          <w:p w14:paraId="73CA245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gue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E120C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</w:p>
                          <w:p w14:paraId="53B45AC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eigh</w:t>
                            </w:r>
                            <w:proofErr w:type="spellEnd"/>
                          </w:p>
                          <w:p w14:paraId="490B32E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ey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AC7AA5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tion</w:t>
                            </w:r>
                            <w:proofErr w:type="spellEnd"/>
                          </w:p>
                          <w:p w14:paraId="6CE9E4A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  <w:p w14:paraId="63F5DD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ssion</w:t>
                            </w:r>
                            <w:proofErr w:type="spellEnd"/>
                          </w:p>
                          <w:p w14:paraId="6A366A9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cian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4A5255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Near homophones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0F2D0F9C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F915F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8B5744" w14:paraId="6B0EB694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20BEBF6" w14:textId="04EB7E7D" w:rsidR="008B5744" w:rsidRPr="008B5744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bridle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6ABDF6A5" w:rsidR="008B5744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bridal</w:t>
                                  </w:r>
                                </w:p>
                              </w:tc>
                            </w:tr>
                            <w:tr w:rsidR="008B5744" w14:paraId="4FA3F05B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E7F34BE" w14:textId="48387DB9" w:rsidR="008B5744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4A0E7616" w:rsidR="008B5744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hear</w:t>
                                  </w:r>
                                </w:p>
                              </w:tc>
                            </w:tr>
                            <w:tr w:rsidR="00B80E59" w14:paraId="40694CD9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0EFF3857" w14:textId="644BDF07" w:rsidR="00B80E59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ascent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70211681" w14:textId="308891B5" w:rsidR="00B80E59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accent</w:t>
                                  </w:r>
                                </w:p>
                              </w:tc>
                            </w:tr>
                            <w:tr w:rsidR="009F1680" w14:paraId="4C1C2FA9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831A281" w14:textId="6F3934AE" w:rsidR="009F1680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stationery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1333FA76" w14:textId="03C394DC" w:rsidR="009F1680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stationary</w:t>
                                  </w:r>
                                </w:p>
                              </w:tc>
                            </w:tr>
                            <w:tr w:rsidR="009F1680" w14:paraId="63A86080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1203FCDD" w14:textId="08A9139D" w:rsidR="009F1680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there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3E0868C7" w14:textId="0654E9FE" w:rsidR="009F1680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their</w:t>
                                  </w:r>
                                </w:p>
                              </w:tc>
                            </w:tr>
                            <w:tr w:rsidR="009F1680" w14:paraId="4E0BF6FE" w14:textId="77777777" w:rsidTr="00C52463">
                              <w:trPr>
                                <w:gridAfter w:val="1"/>
                                <w:wAfter w:w="3572" w:type="dxa"/>
                              </w:trPr>
                              <w:tc>
                                <w:tcPr>
                                  <w:tcW w:w="3572" w:type="dxa"/>
                                </w:tcPr>
                                <w:p w14:paraId="531DFB23" w14:textId="2949ACF3" w:rsidR="009F1680" w:rsidRDefault="009F1680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they’re</w:t>
                                  </w:r>
                                </w:p>
                              </w:tc>
                            </w:tr>
                          </w:tbl>
                          <w:p w14:paraId="5CFAE3D3" w14:textId="234628E1" w:rsid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AFCBB" w14:textId="1D52DC0F" w:rsidR="001E456E" w:rsidRPr="00967E37" w:rsidRDefault="001E456E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0F2D0F9C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F915F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4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8B5744" w14:paraId="6B0EB694" w14:textId="77777777" w:rsidTr="00C52463">
                        <w:tc>
                          <w:tcPr>
                            <w:tcW w:w="3572" w:type="dxa"/>
                          </w:tcPr>
                          <w:p w14:paraId="520BEBF6" w14:textId="04EB7E7D" w:rsidR="008B5744" w:rsidRPr="008B5744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bridle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6ABDF6A5" w:rsidR="008B5744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bridal</w:t>
                            </w:r>
                          </w:p>
                        </w:tc>
                      </w:tr>
                      <w:tr w:rsidR="008B5744" w14:paraId="4FA3F05B" w14:textId="77777777" w:rsidTr="00C52463">
                        <w:tc>
                          <w:tcPr>
                            <w:tcW w:w="3572" w:type="dxa"/>
                          </w:tcPr>
                          <w:p w14:paraId="2E7F34BE" w14:textId="48387DB9" w:rsidR="008B5744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4A0E7616" w:rsidR="008B5744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hear</w:t>
                            </w:r>
                          </w:p>
                        </w:tc>
                      </w:tr>
                      <w:tr w:rsidR="00B80E59" w14:paraId="40694CD9" w14:textId="77777777" w:rsidTr="00C52463">
                        <w:tc>
                          <w:tcPr>
                            <w:tcW w:w="3572" w:type="dxa"/>
                          </w:tcPr>
                          <w:p w14:paraId="0EFF3857" w14:textId="644BDF07" w:rsidR="00B80E59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ascent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70211681" w14:textId="308891B5" w:rsidR="00B80E59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accent</w:t>
                            </w:r>
                          </w:p>
                        </w:tc>
                      </w:tr>
                      <w:tr w:rsidR="009F1680" w14:paraId="4C1C2FA9" w14:textId="77777777" w:rsidTr="00C52463">
                        <w:tc>
                          <w:tcPr>
                            <w:tcW w:w="3572" w:type="dxa"/>
                          </w:tcPr>
                          <w:p w14:paraId="2831A281" w14:textId="6F3934AE" w:rsidR="009F1680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stationery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1333FA76" w14:textId="03C394DC" w:rsidR="009F1680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stationary</w:t>
                            </w:r>
                          </w:p>
                        </w:tc>
                      </w:tr>
                      <w:tr w:rsidR="009F1680" w14:paraId="63A86080" w14:textId="77777777" w:rsidTr="00C52463">
                        <w:tc>
                          <w:tcPr>
                            <w:tcW w:w="3572" w:type="dxa"/>
                          </w:tcPr>
                          <w:p w14:paraId="1203FCDD" w14:textId="08A9139D" w:rsidR="009F1680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there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3E0868C7" w14:textId="0654E9FE" w:rsidR="009F1680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their</w:t>
                            </w:r>
                          </w:p>
                        </w:tc>
                      </w:tr>
                      <w:tr w:rsidR="009F1680" w14:paraId="4E0BF6FE" w14:textId="77777777" w:rsidTr="00C52463">
                        <w:trPr>
                          <w:gridAfter w:val="1"/>
                          <w:wAfter w:w="3572" w:type="dxa"/>
                        </w:trPr>
                        <w:tc>
                          <w:tcPr>
                            <w:tcW w:w="3572" w:type="dxa"/>
                          </w:tcPr>
                          <w:p w14:paraId="531DFB23" w14:textId="2949ACF3" w:rsidR="009F1680" w:rsidRDefault="009F1680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they’re</w:t>
                            </w:r>
                          </w:p>
                        </w:tc>
                      </w:tr>
                    </w:tbl>
                    <w:p w14:paraId="5CFAE3D3" w14:textId="234628E1" w:rsid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559AFCBB" w14:textId="1D52DC0F" w:rsidR="001E456E" w:rsidRPr="00967E37" w:rsidRDefault="001E456E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0652E94D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147060"/>
                <wp:effectExtent l="0" t="0" r="19050" b="1524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12AB76F0" w14:textId="3BFF9BE5" w:rsidR="00B80E59" w:rsidRPr="00B80E59" w:rsidRDefault="00CB4EC9" w:rsidP="00B80E59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B4EC9">
                              <w:rPr>
                                <w:i/>
                                <w:iCs/>
                              </w:rPr>
      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      </w:r>
                          </w:p>
                          <w:p w14:paraId="54E0F6A6" w14:textId="1A3CF5D6" w:rsidR="009F1680" w:rsidRPr="009F1680" w:rsidRDefault="009F1680" w:rsidP="009F1680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F1680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Watch this video on YouTube about Yeh Shen (a Chinese version of Cinderella). </w:t>
                            </w:r>
                            <w:hyperlink r:id="rId10" w:history="1">
                              <w:r w:rsidRPr="009F1680">
                                <w:rPr>
                                  <w:rStyle w:val="Hyperlink"/>
                                  <w:sz w:val="24"/>
                                  <w:szCs w:val="24"/>
                                  <w:lang w:eastAsia="en-GB"/>
                                </w:rPr>
                                <w:t>https://www.youtube.com/watch?v=xpacm4ET-Cs</w:t>
                              </w:r>
                            </w:hyperlink>
                          </w:p>
                          <w:p w14:paraId="55633298" w14:textId="77777777" w:rsidR="009F1680" w:rsidRPr="009F1680" w:rsidRDefault="009F1680" w:rsidP="009F1680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F1680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What is the same about the story to the version of Cinderella that you know?</w:t>
                            </w:r>
                          </w:p>
                          <w:p w14:paraId="76B90E56" w14:textId="1B010F0F" w:rsidR="00CB4EC9" w:rsidRPr="00E72F9A" w:rsidRDefault="00CB4EC9" w:rsidP="00B80E59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4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i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12AB76F0" w14:textId="3BFF9BE5" w:rsidR="00B80E59" w:rsidRPr="00B80E59" w:rsidRDefault="00CB4EC9" w:rsidP="00B80E59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CB4EC9">
                        <w:rPr>
                          <w:i/>
                          <w:iCs/>
                        </w:rPr>
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</w:r>
                    </w:p>
                    <w:p w14:paraId="54E0F6A6" w14:textId="1A3CF5D6" w:rsidR="009F1680" w:rsidRPr="009F1680" w:rsidRDefault="009F1680" w:rsidP="009F1680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9F1680">
                        <w:rPr>
                          <w:sz w:val="24"/>
                          <w:szCs w:val="24"/>
                          <w:lang w:eastAsia="en-GB"/>
                        </w:rPr>
                        <w:t xml:space="preserve">Watch this video on YouTube about Yeh Shen (a Chinese version of Cinderella). </w:t>
                      </w:r>
                      <w:hyperlink r:id="rId11" w:history="1">
                        <w:r w:rsidRPr="009F1680">
                          <w:rPr>
                            <w:rStyle w:val="Hyperlink"/>
                            <w:sz w:val="24"/>
                            <w:szCs w:val="24"/>
                            <w:lang w:eastAsia="en-GB"/>
                          </w:rPr>
                          <w:t>https://www.youtube.com/watch?v=xpacm4ET-Cs</w:t>
                        </w:r>
                      </w:hyperlink>
                    </w:p>
                    <w:p w14:paraId="55633298" w14:textId="77777777" w:rsidR="009F1680" w:rsidRPr="009F1680" w:rsidRDefault="009F1680" w:rsidP="009F1680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9F1680">
                        <w:rPr>
                          <w:sz w:val="24"/>
                          <w:szCs w:val="24"/>
                          <w:lang w:eastAsia="en-GB"/>
                        </w:rPr>
                        <w:t>What is the same about the story to the version of Cinderella that you know?</w:t>
                      </w:r>
                    </w:p>
                    <w:p w14:paraId="76B90E56" w14:textId="1B010F0F" w:rsidR="00CB4EC9" w:rsidRPr="00E72F9A" w:rsidRDefault="00CB4EC9" w:rsidP="00B80E59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3"/>
                              <w:gridCol w:w="5517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3"/>
                        <w:gridCol w:w="5517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18265279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15FB78BD">
                <wp:simplePos x="0" y="0"/>
                <wp:positionH relativeFrom="column">
                  <wp:posOffset>267970</wp:posOffset>
                </wp:positionH>
                <wp:positionV relativeFrom="paragraph">
                  <wp:posOffset>40640</wp:posOffset>
                </wp:positionV>
                <wp:extent cx="4762500" cy="3680460"/>
                <wp:effectExtent l="0" t="0" r="19050" b="152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2D6B" w14:textId="4B08CCEF" w:rsidR="00F15D9B" w:rsidRPr="000C7DAD" w:rsidRDefault="00F15D9B" w:rsidP="00F15D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). Reading this book would 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 a step towards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p w14:paraId="669A5EB6" w14:textId="78A3520B" w:rsidR="00A03BC8" w:rsidRPr="005B1B67" w:rsidRDefault="00286C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86C8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F60EA" wp14:editId="1385C0A9">
                                  <wp:extent cx="1666673" cy="2523287"/>
                                  <wp:effectExtent l="0" t="0" r="0" b="0"/>
                                  <wp:docPr id="2" name="Picture 5" descr="Noah's Gold by Frank Cottrell Boyce, Steven Lenton | Waterstone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EC6707-14AE-3D68-CDD8-700FE493B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Noah's Gold by Frank Cottrell Boyce, Steven Lenton | Waterstone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EC6707-14AE-3D68-CDD8-700FE493B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673" cy="2523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3.2pt;width:375pt;height:2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TGQIAACoEAAAOAAAAZHJzL2Uyb0RvYy54bWysU9tu2zAMfR+wfxD0vtjxkjQ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">
                <v:textbox>
                  <w:txbxContent>
                    <w:p w14:paraId="46BC2D6B" w14:textId="4B08CCEF" w:rsidR="00F15D9B" w:rsidRPr="000C7DAD" w:rsidRDefault="00F15D9B" w:rsidP="00F15D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). Reading this book would 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 xml:space="preserve">be a step towards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p w14:paraId="669A5EB6" w14:textId="78A3520B" w:rsidR="00A03BC8" w:rsidRPr="005B1B67" w:rsidRDefault="00286C8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86C8C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8F60EA" wp14:editId="1385C0A9">
                            <wp:extent cx="1666673" cy="2523287"/>
                            <wp:effectExtent l="0" t="0" r="0" b="0"/>
                            <wp:docPr id="2" name="Picture 5" descr="Noah's Gold by Frank Cottrell Boyce, Steven Lenton | Waterstone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EC6707-14AE-3D68-CDD8-700FE493B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Noah's Gold by Frank Cottrell Boyce, Steven Lenton | Waterstones">
                                      <a:extLst>
                                        <a:ext uri="{FF2B5EF4-FFF2-40B4-BE49-F238E27FC236}">
                                          <a16:creationId xmlns:a16="http://schemas.microsoft.com/office/drawing/2014/main" id="{5CEC6707-14AE-3D68-CDD8-700FE493BC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673" cy="2523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55542B37" w:rsidR="008712AF" w:rsidRDefault="008712AF"/>
    <w:p w14:paraId="658EE99C" w14:textId="4CAA1ABC" w:rsidR="008712AF" w:rsidRDefault="008712AF"/>
    <w:p w14:paraId="36A5043A" w14:textId="190AB061" w:rsidR="008712AF" w:rsidRDefault="00A609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F45B2" wp14:editId="7A1A30F0">
                <wp:simplePos x="0" y="0"/>
                <wp:positionH relativeFrom="column">
                  <wp:posOffset>2127250</wp:posOffset>
                </wp:positionH>
                <wp:positionV relativeFrom="paragraph">
                  <wp:posOffset>137795</wp:posOffset>
                </wp:positionV>
                <wp:extent cx="2743200" cy="2522220"/>
                <wp:effectExtent l="0" t="0" r="19050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40C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Being the smallest doesn't stop you having the biggest ideas.</w:t>
                            </w:r>
                          </w:p>
                          <w:p w14:paraId="563C6AE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Eleven-year old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Noah sneaks along on his big sister's geography field trip. Everything goes wrong! Six kids are marooned on an uninhabited island. Their teacher has vanished. They're hungry. Their phones don't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work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Noah has broken the internet. There's no way of contacting home ... Disaster!</w:t>
                            </w:r>
                          </w:p>
                          <w:p w14:paraId="66DD0E4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Until Noah discovers a treasure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map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the gang goes in search of gold.</w:t>
                            </w:r>
                          </w:p>
                          <w:p w14:paraId="68FFDCD9" w14:textId="09B373C3" w:rsidR="00A609C5" w:rsidRPr="000C7DAD" w:rsidRDefault="00A609C5" w:rsidP="00A609C5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86413" w14:textId="77777777" w:rsidR="00A609C5" w:rsidRPr="00BC03C1" w:rsidRDefault="00A609C5" w:rsidP="00A609C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45B2" id="Rectangle 23" o:spid="_x0000_s1041" style="position:absolute;margin-left:167.5pt;margin-top:10.85pt;width:3in;height:19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">
                <v:textbox>
                  <w:txbxContent>
                    <w:p w14:paraId="24BF340C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Being the smallest doesn't stop you having the biggest ideas.</w:t>
                      </w:r>
                    </w:p>
                    <w:p w14:paraId="563C6AE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Eleven-year old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Noah sneaks along on his big sister's geography field trip. Everything goes wrong! Six kids are marooned on an uninhabited island. Their teacher has vanished. They're hungry. Their phones don't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work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Noah has broken the internet. There's no way of contacting home ... Disaster!</w:t>
                      </w:r>
                    </w:p>
                    <w:p w14:paraId="66DD0E4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Until Noah discovers a treasure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map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the gang goes in search of gold.</w:t>
                      </w:r>
                    </w:p>
                    <w:p w14:paraId="68FFDCD9" w14:textId="09B373C3" w:rsidR="00A609C5" w:rsidRPr="000C7DAD" w:rsidRDefault="00A609C5" w:rsidP="00A609C5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3AC86413" w14:textId="77777777" w:rsidR="00A609C5" w:rsidRPr="00BC03C1" w:rsidRDefault="00A609C5" w:rsidP="00A609C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4D3C547E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35A6C67E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</w:t>
                      </w:r>
                      <w:proofErr w:type="gramStart"/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7FC17F33" w:rsidR="008712AF" w:rsidRDefault="008712AF"/>
    <w:p w14:paraId="2591C3D8" w14:textId="77777777" w:rsidR="008712AF" w:rsidRDefault="008712AF"/>
    <w:p w14:paraId="6412F9A7" w14:textId="2EC75E94" w:rsidR="008712AF" w:rsidRDefault="008712AF"/>
    <w:p w14:paraId="1B24E6EC" w14:textId="07598CBE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E72F9A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  <w:r w:rsidR="002B0FAA">
        <w:rPr>
          <w:rFonts w:cstheme="minorHAnsi"/>
          <w:b/>
          <w:sz w:val="32"/>
          <w:szCs w:val="32"/>
        </w:rPr>
        <w:t>Spring 1</w:t>
      </w:r>
      <w:r w:rsidR="008505C5">
        <w:rPr>
          <w:rFonts w:cstheme="minorHAnsi"/>
          <w:b/>
          <w:sz w:val="32"/>
          <w:szCs w:val="32"/>
        </w:rPr>
        <w:t xml:space="preserve"> </w:t>
      </w:r>
      <w:r w:rsidR="00CC10A1" w:rsidRPr="00C94C8E">
        <w:rPr>
          <w:rFonts w:cstheme="minorHAnsi"/>
          <w:b/>
          <w:sz w:val="32"/>
          <w:szCs w:val="32"/>
        </w:rPr>
        <w:t xml:space="preserve">Week </w:t>
      </w:r>
      <w:r w:rsidR="009F1680">
        <w:rPr>
          <w:rFonts w:cstheme="minorHAnsi"/>
          <w:b/>
          <w:sz w:val="32"/>
          <w:szCs w:val="32"/>
        </w:rPr>
        <w:t>5</w:t>
      </w:r>
      <w:r w:rsidR="00CC10A1" w:rsidRPr="00C94C8E">
        <w:rPr>
          <w:rFonts w:cstheme="minorHAnsi"/>
          <w:b/>
          <w:sz w:val="32"/>
          <w:szCs w:val="32"/>
        </w:rPr>
        <w:t xml:space="preserve"> 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9F"/>
    <w:multiLevelType w:val="hybridMultilevel"/>
    <w:tmpl w:val="4210ACDC"/>
    <w:lvl w:ilvl="0" w:tplc="2556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A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0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6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C108F7"/>
    <w:multiLevelType w:val="hybridMultilevel"/>
    <w:tmpl w:val="2822F9EC"/>
    <w:lvl w:ilvl="0" w:tplc="6EDA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B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8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2"/>
  </w:num>
  <w:num w:numId="3" w16cid:durableId="376660952">
    <w:abstractNumId w:val="1"/>
  </w:num>
  <w:num w:numId="4" w16cid:durableId="2101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1E456E"/>
    <w:rsid w:val="00234F88"/>
    <w:rsid w:val="00286C8C"/>
    <w:rsid w:val="002B0B80"/>
    <w:rsid w:val="002B0FAA"/>
    <w:rsid w:val="002C7712"/>
    <w:rsid w:val="003021B0"/>
    <w:rsid w:val="00336277"/>
    <w:rsid w:val="00383089"/>
    <w:rsid w:val="003A53BE"/>
    <w:rsid w:val="003F4A02"/>
    <w:rsid w:val="004003E3"/>
    <w:rsid w:val="00406FC2"/>
    <w:rsid w:val="0040763F"/>
    <w:rsid w:val="00423DCC"/>
    <w:rsid w:val="00495AB4"/>
    <w:rsid w:val="00550090"/>
    <w:rsid w:val="005529B1"/>
    <w:rsid w:val="00567124"/>
    <w:rsid w:val="0059116E"/>
    <w:rsid w:val="005B1B67"/>
    <w:rsid w:val="005B7124"/>
    <w:rsid w:val="00602524"/>
    <w:rsid w:val="0062344A"/>
    <w:rsid w:val="00654214"/>
    <w:rsid w:val="006913C8"/>
    <w:rsid w:val="006B232C"/>
    <w:rsid w:val="006B615A"/>
    <w:rsid w:val="006F6336"/>
    <w:rsid w:val="007131B4"/>
    <w:rsid w:val="00775110"/>
    <w:rsid w:val="00786374"/>
    <w:rsid w:val="007A6870"/>
    <w:rsid w:val="007D7912"/>
    <w:rsid w:val="0080221D"/>
    <w:rsid w:val="00810BE9"/>
    <w:rsid w:val="00814E6B"/>
    <w:rsid w:val="0082689C"/>
    <w:rsid w:val="008421B1"/>
    <w:rsid w:val="008505C5"/>
    <w:rsid w:val="008712AF"/>
    <w:rsid w:val="008B5744"/>
    <w:rsid w:val="008D3319"/>
    <w:rsid w:val="009076E5"/>
    <w:rsid w:val="00967E37"/>
    <w:rsid w:val="00973384"/>
    <w:rsid w:val="009B562B"/>
    <w:rsid w:val="009F1680"/>
    <w:rsid w:val="009F3DA4"/>
    <w:rsid w:val="00A03BC8"/>
    <w:rsid w:val="00A35E84"/>
    <w:rsid w:val="00A609C5"/>
    <w:rsid w:val="00AB6501"/>
    <w:rsid w:val="00B46999"/>
    <w:rsid w:val="00B721C4"/>
    <w:rsid w:val="00B80E59"/>
    <w:rsid w:val="00BC75D1"/>
    <w:rsid w:val="00BF6D7A"/>
    <w:rsid w:val="00C044F6"/>
    <w:rsid w:val="00C52463"/>
    <w:rsid w:val="00C94C8E"/>
    <w:rsid w:val="00CB4EC9"/>
    <w:rsid w:val="00CC10A1"/>
    <w:rsid w:val="00CC1D4A"/>
    <w:rsid w:val="00CE2552"/>
    <w:rsid w:val="00D01772"/>
    <w:rsid w:val="00D242A0"/>
    <w:rsid w:val="00DE4B23"/>
    <w:rsid w:val="00DE5F4D"/>
    <w:rsid w:val="00E02D53"/>
    <w:rsid w:val="00E72F9A"/>
    <w:rsid w:val="00F15D9B"/>
    <w:rsid w:val="00F35410"/>
    <w:rsid w:val="00F915F9"/>
    <w:rsid w:val="00F91D79"/>
    <w:rsid w:val="00FA336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paragraph">
    <w:name w:val="paragraph"/>
    <w:basedOn w:val="Normal"/>
    <w:rsid w:val="00E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2F9A"/>
  </w:style>
  <w:style w:type="character" w:customStyle="1" w:styleId="eop">
    <w:name w:val="eop"/>
    <w:basedOn w:val="DefaultParagraphFont"/>
    <w:rsid w:val="00E72F9A"/>
  </w:style>
  <w:style w:type="character" w:customStyle="1" w:styleId="a-text-bold">
    <w:name w:val="a-text-bold"/>
    <w:basedOn w:val="DefaultParagraphFont"/>
    <w:rsid w:val="00C044F6"/>
  </w:style>
  <w:style w:type="character" w:customStyle="1" w:styleId="a-text-italic">
    <w:name w:val="a-text-italic"/>
    <w:basedOn w:val="DefaultParagraphFont"/>
    <w:rsid w:val="00C044F6"/>
  </w:style>
  <w:style w:type="character" w:styleId="Hyperlink">
    <w:name w:val="Hyperlink"/>
    <w:basedOn w:val="DefaultParagraphFont"/>
    <w:uiPriority w:val="99"/>
    <w:unhideWhenUsed/>
    <w:rsid w:val="009F16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1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4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8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28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8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9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12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xpacm4ET-Cs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xpacm4ET-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a8adc9b20f021f106e61b66ee909aa8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dd706da12d834f94b828fadfc2d6c321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406fb-e1b7-4ab9-a8ff-1689b21c31b1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224E6B45-3F67-4F2B-A951-F661B874F04A}"/>
</file>

<file path=customXml/itemProps2.xml><?xml version="1.0" encoding="utf-8"?>
<ds:datastoreItem xmlns:ds="http://schemas.openxmlformats.org/officeDocument/2006/customXml" ds:itemID="{A87BE490-BC34-4C2E-B08C-62F8EEC13F9D}"/>
</file>

<file path=customXml/itemProps3.xml><?xml version="1.0" encoding="utf-8"?>
<ds:datastoreItem xmlns:ds="http://schemas.openxmlformats.org/officeDocument/2006/customXml" ds:itemID="{27D04C7D-70AF-4D0A-A7E1-01FA69841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Katie Sturgeon</cp:lastModifiedBy>
  <cp:revision>2</cp:revision>
  <cp:lastPrinted>2022-07-14T09:11:00Z</cp:lastPrinted>
  <dcterms:created xsi:type="dcterms:W3CDTF">2023-01-04T18:29:00Z</dcterms:created>
  <dcterms:modified xsi:type="dcterms:W3CDTF">2023-01-04T18:29:00Z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