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2B479AB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1</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2B479AB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1</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2"/>
                        <w:gridCol w:w="1407"/>
                        <w:gridCol w:w="1403"/>
                        <w:gridCol w:w="1453"/>
                        <w:gridCol w:w="1498"/>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3DA9C894" w:rsidR="007F2D7D" w:rsidRPr="008B5744" w:rsidRDefault="007F2D7D" w:rsidP="00967E37">
                                  <w:pPr>
                                    <w:pStyle w:val="NoSpacing"/>
                                    <w:rPr>
                                      <w:rFonts w:cstheme="minorHAnsi"/>
                                      <w:bCs/>
                                      <w:sz w:val="36"/>
                                      <w:szCs w:val="36"/>
                                    </w:rPr>
                                  </w:pPr>
                                  <w:r>
                                    <w:rPr>
                                      <w:rFonts w:cstheme="minorHAnsi"/>
                                      <w:bCs/>
                                      <w:sz w:val="36"/>
                                      <w:szCs w:val="36"/>
                                    </w:rPr>
                                    <w:t>Vesuvius</w:t>
                                  </w:r>
                                </w:p>
                              </w:tc>
                              <w:tc>
                                <w:tcPr>
                                  <w:tcW w:w="2263" w:type="dxa"/>
                                </w:tcPr>
                                <w:p w14:paraId="332443AE" w14:textId="2E4EB6AC" w:rsidR="007F2D7D" w:rsidRDefault="007F2D7D" w:rsidP="00967E37">
                                  <w:pPr>
                                    <w:pStyle w:val="NoSpacing"/>
                                    <w:rPr>
                                      <w:rFonts w:cstheme="minorHAnsi"/>
                                      <w:bCs/>
                                      <w:sz w:val="36"/>
                                      <w:szCs w:val="36"/>
                                    </w:rPr>
                                  </w:pPr>
                                  <w:r>
                                    <w:rPr>
                                      <w:rFonts w:cstheme="minorHAnsi"/>
                                      <w:bCs/>
                                      <w:sz w:val="36"/>
                                      <w:szCs w:val="36"/>
                                    </w:rPr>
                                    <w:t>earthquake</w:t>
                                  </w:r>
                                </w:p>
                              </w:tc>
                            </w:tr>
                            <w:tr w:rsidR="007F2D7D" w14:paraId="4FA3F05B" w14:textId="114532BF" w:rsidTr="00977AFB">
                              <w:tc>
                                <w:tcPr>
                                  <w:tcW w:w="2263" w:type="dxa"/>
                                </w:tcPr>
                                <w:p w14:paraId="2E7F34BE" w14:textId="317335D0" w:rsidR="007F2D7D" w:rsidRDefault="007F2D7D" w:rsidP="00967E37">
                                  <w:pPr>
                                    <w:pStyle w:val="NoSpacing"/>
                                    <w:rPr>
                                      <w:rFonts w:cstheme="minorHAnsi"/>
                                      <w:bCs/>
                                      <w:sz w:val="20"/>
                                      <w:szCs w:val="20"/>
                                    </w:rPr>
                                  </w:pPr>
                                  <w:r>
                                    <w:rPr>
                                      <w:rFonts w:cstheme="minorHAnsi"/>
                                      <w:bCs/>
                                      <w:sz w:val="36"/>
                                      <w:szCs w:val="36"/>
                                    </w:rPr>
                                    <w:t>Pompeii</w:t>
                                  </w:r>
                                </w:p>
                              </w:tc>
                              <w:tc>
                                <w:tcPr>
                                  <w:tcW w:w="2263" w:type="dxa"/>
                                </w:tcPr>
                                <w:p w14:paraId="26B87645" w14:textId="37D5AC61" w:rsidR="007F2D7D" w:rsidRDefault="007F2D7D" w:rsidP="00967E37">
                                  <w:pPr>
                                    <w:pStyle w:val="NoSpacing"/>
                                    <w:rPr>
                                      <w:rFonts w:cstheme="minorHAnsi"/>
                                      <w:bCs/>
                                      <w:sz w:val="36"/>
                                      <w:szCs w:val="36"/>
                                    </w:rPr>
                                  </w:pPr>
                                  <w:r>
                                    <w:rPr>
                                      <w:rFonts w:cstheme="minorHAnsi"/>
                                      <w:bCs/>
                                      <w:sz w:val="36"/>
                                      <w:szCs w:val="36"/>
                                    </w:rPr>
                                    <w:t>protector</w:t>
                                  </w:r>
                                </w:p>
                              </w:tc>
                            </w:tr>
                            <w:tr w:rsidR="007F2D7D" w14:paraId="5A5B3BF8" w14:textId="0D9E0757" w:rsidTr="00977AFB">
                              <w:tc>
                                <w:tcPr>
                                  <w:tcW w:w="2263" w:type="dxa"/>
                                </w:tcPr>
                                <w:p w14:paraId="5F48C27A" w14:textId="6A587071" w:rsidR="007F2D7D" w:rsidRDefault="007F2D7D" w:rsidP="00967E37">
                                  <w:pPr>
                                    <w:pStyle w:val="NoSpacing"/>
                                    <w:rPr>
                                      <w:rFonts w:cstheme="minorHAnsi"/>
                                      <w:bCs/>
                                      <w:sz w:val="20"/>
                                      <w:szCs w:val="20"/>
                                    </w:rPr>
                                  </w:pPr>
                                  <w:r>
                                    <w:rPr>
                                      <w:rFonts w:cstheme="minorHAnsi"/>
                                      <w:bCs/>
                                      <w:sz w:val="36"/>
                                      <w:szCs w:val="36"/>
                                    </w:rPr>
                                    <w:t>volcano</w:t>
                                  </w:r>
                                </w:p>
                              </w:tc>
                              <w:tc>
                                <w:tcPr>
                                  <w:tcW w:w="2263" w:type="dxa"/>
                                </w:tcPr>
                                <w:p w14:paraId="028C5905" w14:textId="52B04234" w:rsidR="007F2D7D" w:rsidRDefault="007F2D7D" w:rsidP="00967E37">
                                  <w:pPr>
                                    <w:pStyle w:val="NoSpacing"/>
                                    <w:rPr>
                                      <w:rFonts w:cstheme="minorHAnsi"/>
                                      <w:bCs/>
                                      <w:sz w:val="36"/>
                                      <w:szCs w:val="36"/>
                                    </w:rPr>
                                  </w:pPr>
                                  <w:r>
                                    <w:rPr>
                                      <w:rFonts w:cstheme="minorHAnsi"/>
                                      <w:bCs/>
                                      <w:sz w:val="36"/>
                                      <w:szCs w:val="36"/>
                                    </w:rPr>
                                    <w:t>haggling</w:t>
                                  </w:r>
                                </w:p>
                              </w:tc>
                            </w:tr>
                            <w:tr w:rsidR="007F2D7D" w14:paraId="19AA65BA" w14:textId="5D3FC212" w:rsidTr="00977AFB">
                              <w:tc>
                                <w:tcPr>
                                  <w:tcW w:w="2263" w:type="dxa"/>
                                </w:tcPr>
                                <w:p w14:paraId="3B67EAED" w14:textId="55DBFD64" w:rsidR="007F2D7D" w:rsidRDefault="007F2D7D" w:rsidP="00967E37">
                                  <w:pPr>
                                    <w:pStyle w:val="NoSpacing"/>
                                    <w:rPr>
                                      <w:rFonts w:cstheme="minorHAnsi"/>
                                      <w:bCs/>
                                      <w:sz w:val="36"/>
                                      <w:szCs w:val="36"/>
                                    </w:rPr>
                                  </w:pPr>
                                  <w:r>
                                    <w:rPr>
                                      <w:rFonts w:cstheme="minorHAnsi"/>
                                      <w:bCs/>
                                      <w:sz w:val="36"/>
                                      <w:szCs w:val="36"/>
                                    </w:rPr>
                                    <w:t>volcanoes</w:t>
                                  </w:r>
                                </w:p>
                              </w:tc>
                              <w:tc>
                                <w:tcPr>
                                  <w:tcW w:w="2263" w:type="dxa"/>
                                </w:tcPr>
                                <w:p w14:paraId="720521A7" w14:textId="30D249F6" w:rsidR="007F2D7D" w:rsidRDefault="007F2D7D" w:rsidP="00967E37">
                                  <w:pPr>
                                    <w:pStyle w:val="NoSpacing"/>
                                    <w:rPr>
                                      <w:rFonts w:cstheme="minorHAnsi"/>
                                      <w:bCs/>
                                      <w:sz w:val="36"/>
                                      <w:szCs w:val="36"/>
                                    </w:rPr>
                                  </w:pPr>
                                  <w:r>
                                    <w:rPr>
                                      <w:rFonts w:cstheme="minorHAnsi"/>
                                      <w:bCs/>
                                      <w:sz w:val="36"/>
                                      <w:szCs w:val="36"/>
                                    </w:rPr>
                                    <w:t>looming</w:t>
                                  </w:r>
                                </w:p>
                              </w:tc>
                            </w:tr>
                            <w:tr w:rsidR="007F2D7D" w14:paraId="761547CA" w14:textId="49E8F0D7" w:rsidTr="00977AFB">
                              <w:tc>
                                <w:tcPr>
                                  <w:tcW w:w="2263" w:type="dxa"/>
                                </w:tcPr>
                                <w:p w14:paraId="2BFFEFD6" w14:textId="00FDE827" w:rsidR="007F2D7D" w:rsidRDefault="007F2D7D" w:rsidP="00967E37">
                                  <w:pPr>
                                    <w:pStyle w:val="NoSpacing"/>
                                    <w:rPr>
                                      <w:rFonts w:cstheme="minorHAnsi"/>
                                      <w:bCs/>
                                      <w:sz w:val="36"/>
                                      <w:szCs w:val="36"/>
                                    </w:rPr>
                                  </w:pPr>
                                  <w:r>
                                    <w:rPr>
                                      <w:rFonts w:cstheme="minorHAnsi"/>
                                      <w:bCs/>
                                      <w:sz w:val="36"/>
                                      <w:szCs w:val="36"/>
                                    </w:rPr>
                                    <w:t>tremors</w:t>
                                  </w:r>
                                </w:p>
                              </w:tc>
                              <w:tc>
                                <w:tcPr>
                                  <w:tcW w:w="2263" w:type="dxa"/>
                                </w:tcPr>
                                <w:p w14:paraId="086C349C" w14:textId="70C61EE8" w:rsidR="007F2D7D" w:rsidRDefault="007F2D7D" w:rsidP="00967E37">
                                  <w:pPr>
                                    <w:pStyle w:val="NoSpacing"/>
                                    <w:rPr>
                                      <w:rFonts w:cstheme="minorHAnsi"/>
                                      <w:bCs/>
                                      <w:sz w:val="36"/>
                                      <w:szCs w:val="36"/>
                                    </w:rPr>
                                  </w:pPr>
                                  <w:r>
                                    <w:rPr>
                                      <w:rFonts w:cstheme="minorHAnsi"/>
                                      <w:bCs/>
                                      <w:sz w:val="36"/>
                                      <w:szCs w:val="36"/>
                                    </w:rPr>
                                    <w:t>quivered</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3DA9C894" w:rsidR="007F2D7D" w:rsidRPr="008B5744" w:rsidRDefault="007F2D7D" w:rsidP="00967E37">
                            <w:pPr>
                              <w:pStyle w:val="NoSpacing"/>
                              <w:rPr>
                                <w:rFonts w:cstheme="minorHAnsi"/>
                                <w:bCs/>
                                <w:sz w:val="36"/>
                                <w:szCs w:val="36"/>
                              </w:rPr>
                            </w:pPr>
                            <w:r>
                              <w:rPr>
                                <w:rFonts w:cstheme="minorHAnsi"/>
                                <w:bCs/>
                                <w:sz w:val="36"/>
                                <w:szCs w:val="36"/>
                              </w:rPr>
                              <w:t>Vesuvius</w:t>
                            </w:r>
                          </w:p>
                        </w:tc>
                        <w:tc>
                          <w:tcPr>
                            <w:tcW w:w="2263" w:type="dxa"/>
                          </w:tcPr>
                          <w:p w14:paraId="332443AE" w14:textId="2E4EB6AC" w:rsidR="007F2D7D" w:rsidRDefault="007F2D7D" w:rsidP="00967E37">
                            <w:pPr>
                              <w:pStyle w:val="NoSpacing"/>
                              <w:rPr>
                                <w:rFonts w:cstheme="minorHAnsi"/>
                                <w:bCs/>
                                <w:sz w:val="36"/>
                                <w:szCs w:val="36"/>
                              </w:rPr>
                            </w:pPr>
                            <w:r>
                              <w:rPr>
                                <w:rFonts w:cstheme="minorHAnsi"/>
                                <w:bCs/>
                                <w:sz w:val="36"/>
                                <w:szCs w:val="36"/>
                              </w:rPr>
                              <w:t>earthquake</w:t>
                            </w:r>
                          </w:p>
                        </w:tc>
                      </w:tr>
                      <w:tr w:rsidR="007F2D7D" w14:paraId="4FA3F05B" w14:textId="114532BF" w:rsidTr="00977AFB">
                        <w:tc>
                          <w:tcPr>
                            <w:tcW w:w="2263" w:type="dxa"/>
                          </w:tcPr>
                          <w:p w14:paraId="2E7F34BE" w14:textId="317335D0" w:rsidR="007F2D7D" w:rsidRDefault="007F2D7D" w:rsidP="00967E37">
                            <w:pPr>
                              <w:pStyle w:val="NoSpacing"/>
                              <w:rPr>
                                <w:rFonts w:cstheme="minorHAnsi"/>
                                <w:bCs/>
                                <w:sz w:val="20"/>
                                <w:szCs w:val="20"/>
                              </w:rPr>
                            </w:pPr>
                            <w:r>
                              <w:rPr>
                                <w:rFonts w:cstheme="minorHAnsi"/>
                                <w:bCs/>
                                <w:sz w:val="36"/>
                                <w:szCs w:val="36"/>
                              </w:rPr>
                              <w:t>Pompeii</w:t>
                            </w:r>
                          </w:p>
                        </w:tc>
                        <w:tc>
                          <w:tcPr>
                            <w:tcW w:w="2263" w:type="dxa"/>
                          </w:tcPr>
                          <w:p w14:paraId="26B87645" w14:textId="37D5AC61" w:rsidR="007F2D7D" w:rsidRDefault="007F2D7D" w:rsidP="00967E37">
                            <w:pPr>
                              <w:pStyle w:val="NoSpacing"/>
                              <w:rPr>
                                <w:rFonts w:cstheme="minorHAnsi"/>
                                <w:bCs/>
                                <w:sz w:val="36"/>
                                <w:szCs w:val="36"/>
                              </w:rPr>
                            </w:pPr>
                            <w:r>
                              <w:rPr>
                                <w:rFonts w:cstheme="minorHAnsi"/>
                                <w:bCs/>
                                <w:sz w:val="36"/>
                                <w:szCs w:val="36"/>
                              </w:rPr>
                              <w:t>protector</w:t>
                            </w:r>
                          </w:p>
                        </w:tc>
                      </w:tr>
                      <w:tr w:rsidR="007F2D7D" w14:paraId="5A5B3BF8" w14:textId="0D9E0757" w:rsidTr="00977AFB">
                        <w:tc>
                          <w:tcPr>
                            <w:tcW w:w="2263" w:type="dxa"/>
                          </w:tcPr>
                          <w:p w14:paraId="5F48C27A" w14:textId="6A587071" w:rsidR="007F2D7D" w:rsidRDefault="007F2D7D" w:rsidP="00967E37">
                            <w:pPr>
                              <w:pStyle w:val="NoSpacing"/>
                              <w:rPr>
                                <w:rFonts w:cstheme="minorHAnsi"/>
                                <w:bCs/>
                                <w:sz w:val="20"/>
                                <w:szCs w:val="20"/>
                              </w:rPr>
                            </w:pPr>
                            <w:r>
                              <w:rPr>
                                <w:rFonts w:cstheme="minorHAnsi"/>
                                <w:bCs/>
                                <w:sz w:val="36"/>
                                <w:szCs w:val="36"/>
                              </w:rPr>
                              <w:t>volcano</w:t>
                            </w:r>
                          </w:p>
                        </w:tc>
                        <w:tc>
                          <w:tcPr>
                            <w:tcW w:w="2263" w:type="dxa"/>
                          </w:tcPr>
                          <w:p w14:paraId="028C5905" w14:textId="52B04234" w:rsidR="007F2D7D" w:rsidRDefault="007F2D7D" w:rsidP="00967E37">
                            <w:pPr>
                              <w:pStyle w:val="NoSpacing"/>
                              <w:rPr>
                                <w:rFonts w:cstheme="minorHAnsi"/>
                                <w:bCs/>
                                <w:sz w:val="36"/>
                                <w:szCs w:val="36"/>
                              </w:rPr>
                            </w:pPr>
                            <w:r>
                              <w:rPr>
                                <w:rFonts w:cstheme="minorHAnsi"/>
                                <w:bCs/>
                                <w:sz w:val="36"/>
                                <w:szCs w:val="36"/>
                              </w:rPr>
                              <w:t>haggling</w:t>
                            </w:r>
                          </w:p>
                        </w:tc>
                      </w:tr>
                      <w:tr w:rsidR="007F2D7D" w14:paraId="19AA65BA" w14:textId="5D3FC212" w:rsidTr="00977AFB">
                        <w:tc>
                          <w:tcPr>
                            <w:tcW w:w="2263" w:type="dxa"/>
                          </w:tcPr>
                          <w:p w14:paraId="3B67EAED" w14:textId="55DBFD64" w:rsidR="007F2D7D" w:rsidRDefault="007F2D7D" w:rsidP="00967E37">
                            <w:pPr>
                              <w:pStyle w:val="NoSpacing"/>
                              <w:rPr>
                                <w:rFonts w:cstheme="minorHAnsi"/>
                                <w:bCs/>
                                <w:sz w:val="36"/>
                                <w:szCs w:val="36"/>
                              </w:rPr>
                            </w:pPr>
                            <w:r>
                              <w:rPr>
                                <w:rFonts w:cstheme="minorHAnsi"/>
                                <w:bCs/>
                                <w:sz w:val="36"/>
                                <w:szCs w:val="36"/>
                              </w:rPr>
                              <w:t>volcanoes</w:t>
                            </w:r>
                          </w:p>
                        </w:tc>
                        <w:tc>
                          <w:tcPr>
                            <w:tcW w:w="2263" w:type="dxa"/>
                          </w:tcPr>
                          <w:p w14:paraId="720521A7" w14:textId="30D249F6" w:rsidR="007F2D7D" w:rsidRDefault="007F2D7D" w:rsidP="00967E37">
                            <w:pPr>
                              <w:pStyle w:val="NoSpacing"/>
                              <w:rPr>
                                <w:rFonts w:cstheme="minorHAnsi"/>
                                <w:bCs/>
                                <w:sz w:val="36"/>
                                <w:szCs w:val="36"/>
                              </w:rPr>
                            </w:pPr>
                            <w:r>
                              <w:rPr>
                                <w:rFonts w:cstheme="minorHAnsi"/>
                                <w:bCs/>
                                <w:sz w:val="36"/>
                                <w:szCs w:val="36"/>
                              </w:rPr>
                              <w:t>looming</w:t>
                            </w:r>
                          </w:p>
                        </w:tc>
                      </w:tr>
                      <w:tr w:rsidR="007F2D7D" w14:paraId="761547CA" w14:textId="49E8F0D7" w:rsidTr="00977AFB">
                        <w:tc>
                          <w:tcPr>
                            <w:tcW w:w="2263" w:type="dxa"/>
                          </w:tcPr>
                          <w:p w14:paraId="2BFFEFD6" w14:textId="00FDE827" w:rsidR="007F2D7D" w:rsidRDefault="007F2D7D" w:rsidP="00967E37">
                            <w:pPr>
                              <w:pStyle w:val="NoSpacing"/>
                              <w:rPr>
                                <w:rFonts w:cstheme="minorHAnsi"/>
                                <w:bCs/>
                                <w:sz w:val="36"/>
                                <w:szCs w:val="36"/>
                              </w:rPr>
                            </w:pPr>
                            <w:r>
                              <w:rPr>
                                <w:rFonts w:cstheme="minorHAnsi"/>
                                <w:bCs/>
                                <w:sz w:val="36"/>
                                <w:szCs w:val="36"/>
                              </w:rPr>
                              <w:t>tremors</w:t>
                            </w:r>
                          </w:p>
                        </w:tc>
                        <w:tc>
                          <w:tcPr>
                            <w:tcW w:w="2263" w:type="dxa"/>
                          </w:tcPr>
                          <w:p w14:paraId="086C349C" w14:textId="70C61EE8" w:rsidR="007F2D7D" w:rsidRDefault="007F2D7D" w:rsidP="00967E37">
                            <w:pPr>
                              <w:pStyle w:val="NoSpacing"/>
                              <w:rPr>
                                <w:rFonts w:cstheme="minorHAnsi"/>
                                <w:bCs/>
                                <w:sz w:val="36"/>
                                <w:szCs w:val="36"/>
                              </w:rPr>
                            </w:pPr>
                            <w:r>
                              <w:rPr>
                                <w:rFonts w:cstheme="minorHAnsi"/>
                                <w:bCs/>
                                <w:sz w:val="36"/>
                                <w:szCs w:val="36"/>
                              </w:rPr>
                              <w:t>quivered</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3D84B31C" w14:textId="77777777" w:rsidR="00083B9B" w:rsidRPr="00083B9B" w:rsidRDefault="00083B9B" w:rsidP="00083B9B">
                            <w:pPr>
                              <w:rPr>
                                <w:sz w:val="24"/>
                                <w:szCs w:val="24"/>
                                <w:lang w:eastAsia="en-GB"/>
                              </w:rPr>
                            </w:pPr>
                            <w:r w:rsidRPr="00083B9B">
                              <w:rPr>
                                <w:sz w:val="24"/>
                                <w:szCs w:val="24"/>
                                <w:lang w:eastAsia="en-GB"/>
                              </w:rPr>
                              <w:t>What do you already know about the Romans? Before we start our unit and you begin any research, it’s good to know what your starting point is. Activate your prior knowledge by thinking about films, cartoons and books that are set in Roman Times. You might surprise yourself by how much you already understand. Record your knowledge on a mind-map or in a way of your choice.</w:t>
                            </w:r>
                          </w:p>
                          <w:p w14:paraId="76B90E56" w14:textId="1DC8DAF5" w:rsidR="00CB4EC9" w:rsidRPr="00E72F9A" w:rsidRDefault="00CB4EC9" w:rsidP="00083B9B">
                            <w:pPr>
                              <w:rPr>
                                <w:rFonts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3D84B31C" w14:textId="77777777" w:rsidR="00083B9B" w:rsidRPr="00083B9B" w:rsidRDefault="00083B9B" w:rsidP="00083B9B">
                      <w:pPr>
                        <w:rPr>
                          <w:sz w:val="24"/>
                          <w:szCs w:val="24"/>
                          <w:lang w:eastAsia="en-GB"/>
                        </w:rPr>
                      </w:pPr>
                      <w:r w:rsidRPr="00083B9B">
                        <w:rPr>
                          <w:sz w:val="24"/>
                          <w:szCs w:val="24"/>
                          <w:lang w:eastAsia="en-GB"/>
                        </w:rPr>
                        <w:t>What do you already know about the Romans? Before we start our unit and you begin any research, it’s good to know what your starting point is. Activate your prior knowledge by thinking about films, cartoons and books that are set in Roman Times. You might surprise yourself by how much you already understand. Record your knowledge on a mind-map or in a way of your choice.</w:t>
                      </w:r>
                    </w:p>
                    <w:p w14:paraId="76B90E56" w14:textId="1DC8DAF5" w:rsidR="00CB4EC9" w:rsidRPr="00E72F9A" w:rsidRDefault="00CB4EC9" w:rsidP="00083B9B">
                      <w:pPr>
                        <w:rPr>
                          <w:rFonts w:cstheme="minorHAnsi"/>
                          <w:sz w:val="16"/>
                          <w:szCs w:val="1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3"/>
                        <w:gridCol w:w="5517"/>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7A1A30F0">
                <wp:simplePos x="0" y="0"/>
                <wp:positionH relativeFrom="column">
                  <wp:posOffset>2127250</wp:posOffset>
                </wp:positionH>
                <wp:positionV relativeFrom="paragraph">
                  <wp:posOffset>137795</wp:posOffset>
                </wp:positionV>
                <wp:extent cx="2743200" cy="25222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22220"/>
                        </a:xfrm>
                        <a:prstGeom prst="rect">
                          <a:avLst/>
                        </a:prstGeom>
                        <a:solidFill>
                          <a:srgbClr val="FFFFFF"/>
                        </a:solidFill>
                        <a:ln w="9525">
                          <a:solidFill>
                            <a:srgbClr val="000000"/>
                          </a:solidFill>
                          <a:miter lim="800000"/>
                          <a:headEnd/>
                          <a:tailEnd/>
                        </a:ln>
                      </wps:spPr>
                      <wps:txb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0.85pt;width:3in;height:19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">
                <v:textbo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6AC263C1"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 xml:space="preserve">Spring </w:t>
      </w:r>
      <w:r w:rsidR="00083B9B">
        <w:rPr>
          <w:rFonts w:cstheme="minorHAnsi"/>
          <w:b/>
          <w:sz w:val="32"/>
          <w:szCs w:val="32"/>
        </w:rPr>
        <w:t>2</w:t>
      </w:r>
      <w:r w:rsidR="008505C5">
        <w:rPr>
          <w:rFonts w:cstheme="minorHAnsi"/>
          <w:b/>
          <w:sz w:val="32"/>
          <w:szCs w:val="32"/>
        </w:rPr>
        <w:t xml:space="preserve"> </w:t>
      </w:r>
      <w:r w:rsidR="00CC10A1" w:rsidRPr="00C94C8E">
        <w:rPr>
          <w:rFonts w:cstheme="minorHAnsi"/>
          <w:b/>
          <w:sz w:val="32"/>
          <w:szCs w:val="32"/>
        </w:rPr>
        <w:t xml:space="preserve">Week 1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4"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2"/>
  </w:num>
  <w:num w:numId="3" w16cid:durableId="376660952">
    <w:abstractNumId w:val="1"/>
  </w:num>
  <w:num w:numId="4" w16cid:durableId="2101640299">
    <w:abstractNumId w:val="4"/>
  </w:num>
  <w:num w:numId="5" w16cid:durableId="2048213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234F88"/>
    <w:rsid w:val="00286C8C"/>
    <w:rsid w:val="002B0B80"/>
    <w:rsid w:val="002B0FAA"/>
    <w:rsid w:val="002C7712"/>
    <w:rsid w:val="003021B0"/>
    <w:rsid w:val="00383089"/>
    <w:rsid w:val="003A53BE"/>
    <w:rsid w:val="003F4A02"/>
    <w:rsid w:val="004003E3"/>
    <w:rsid w:val="00406FC2"/>
    <w:rsid w:val="0040763F"/>
    <w:rsid w:val="00423DCC"/>
    <w:rsid w:val="00495AB4"/>
    <w:rsid w:val="00550090"/>
    <w:rsid w:val="005529B1"/>
    <w:rsid w:val="00567124"/>
    <w:rsid w:val="0059116E"/>
    <w:rsid w:val="005B1B67"/>
    <w:rsid w:val="005B7124"/>
    <w:rsid w:val="00602524"/>
    <w:rsid w:val="0062344A"/>
    <w:rsid w:val="00654214"/>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2023-01-03T16:07:00Z</cp:lastPrinted>
  <dcterms:created xsi:type="dcterms:W3CDTF">2023-02-10T07:49:00Z</dcterms:created>
  <dcterms:modified xsi:type="dcterms:W3CDTF">2023-02-10T07:49:00Z</dcterms:modified>
</cp:coreProperties>
</file>